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5AC3B" w14:textId="77777777" w:rsidR="001A105A" w:rsidRPr="00482CA4" w:rsidRDefault="001A105A" w:rsidP="001A105A">
      <w:pPr>
        <w:spacing w:line="240" w:lineRule="atLeast"/>
        <w:ind w:left="5664" w:firstLine="0"/>
        <w:rPr>
          <w:rFonts w:ascii="Times New Roman" w:hAnsi="Times New Roman"/>
          <w:b/>
          <w:sz w:val="24"/>
          <w:szCs w:val="24"/>
          <w:lang w:val="bg-BG"/>
        </w:rPr>
      </w:pPr>
      <w:r w:rsidRPr="00482CA4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</w:p>
    <w:p w14:paraId="47DD1585" w14:textId="77777777" w:rsidR="001A105A" w:rsidRPr="00482CA4" w:rsidRDefault="001A105A" w:rsidP="001A105A">
      <w:pPr>
        <w:spacing w:line="240" w:lineRule="atLeast"/>
        <w:ind w:left="5664" w:firstLine="0"/>
        <w:rPr>
          <w:rFonts w:ascii="Times New Roman" w:hAnsi="Times New Roman"/>
          <w:sz w:val="18"/>
          <w:szCs w:val="18"/>
          <w:lang w:val="bg-BG"/>
        </w:rPr>
      </w:pPr>
      <w:r w:rsidRPr="00482CA4">
        <w:rPr>
          <w:rFonts w:ascii="Times New Roman" w:hAnsi="Times New Roman"/>
          <w:sz w:val="18"/>
          <w:szCs w:val="18"/>
          <w:lang w:val="bg-BG"/>
        </w:rPr>
        <w:t>(Образец на техническо предложение)</w:t>
      </w:r>
    </w:p>
    <w:p w14:paraId="078F711A" w14:textId="77777777" w:rsidR="001A105A" w:rsidRPr="00482CA4" w:rsidRDefault="001A105A" w:rsidP="001A105A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14:paraId="24F2A77F" w14:textId="77777777" w:rsidR="001A105A" w:rsidRPr="00482CA4" w:rsidRDefault="001A105A" w:rsidP="001A105A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14:paraId="0C107DB2" w14:textId="77777777" w:rsidR="001A105A" w:rsidRPr="00482CA4" w:rsidRDefault="001A105A" w:rsidP="001A105A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(фирма на участника в обществената поръчка)</w:t>
      </w:r>
    </w:p>
    <w:p w14:paraId="6FB2BEDF" w14:textId="77777777" w:rsidR="001A105A" w:rsidRPr="00482CA4" w:rsidRDefault="001A105A" w:rsidP="001A105A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7516D78" w14:textId="77777777" w:rsidR="001A105A" w:rsidRPr="00482CA4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14:paraId="49E16331" w14:textId="77777777" w:rsidR="001A105A" w:rsidRPr="00482CA4" w:rsidRDefault="001A105A" w:rsidP="001A105A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82CA4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Pr="00482CA4">
        <w:rPr>
          <w:rFonts w:ascii="Times New Roman" w:hAnsi="Times New Roman"/>
          <w:sz w:val="24"/>
          <w:szCs w:val="24"/>
          <w:lang w:val="bg-BG"/>
        </w:rPr>
        <w:t>**</w:t>
      </w:r>
    </w:p>
    <w:p w14:paraId="66A73D65" w14:textId="77777777" w:rsidR="001A105A" w:rsidRPr="00482CA4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14:paraId="38EB296D" w14:textId="77777777" w:rsidR="001A105A" w:rsidRPr="00482CA4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ab/>
      </w:r>
    </w:p>
    <w:p w14:paraId="30A11D5B" w14:textId="77777777" w:rsidR="001A105A" w:rsidRPr="00482CA4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До Народното събрание на Република България</w:t>
      </w:r>
    </w:p>
    <w:p w14:paraId="2FEFEEF9" w14:textId="77777777" w:rsidR="001A105A" w:rsidRPr="00482CA4" w:rsidRDefault="00094B6C" w:rsidP="001A105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София, пл. „Народно събрание“</w:t>
      </w:r>
      <w:r w:rsidR="001A105A" w:rsidRPr="00482CA4">
        <w:rPr>
          <w:rFonts w:ascii="Times New Roman" w:hAnsi="Times New Roman"/>
          <w:sz w:val="24"/>
          <w:szCs w:val="24"/>
          <w:lang w:val="bg-BG"/>
        </w:rPr>
        <w:t xml:space="preserve"> № 2</w:t>
      </w:r>
    </w:p>
    <w:p w14:paraId="22AF81CD" w14:textId="77777777" w:rsidR="001A105A" w:rsidRPr="00482CA4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</w:p>
    <w:p w14:paraId="421369EB" w14:textId="77777777" w:rsidR="001A105A" w:rsidRPr="00482CA4" w:rsidRDefault="00D60655" w:rsidP="001A105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Уважаеми Госпожи/Г</w:t>
      </w:r>
      <w:r w:rsidR="001A105A" w:rsidRPr="00482CA4">
        <w:rPr>
          <w:rFonts w:ascii="Times New Roman" w:hAnsi="Times New Roman"/>
          <w:sz w:val="24"/>
          <w:szCs w:val="24"/>
          <w:lang w:val="bg-BG"/>
        </w:rPr>
        <w:t>оспода,</w:t>
      </w:r>
    </w:p>
    <w:p w14:paraId="7DD32B0B" w14:textId="77777777" w:rsidR="001A105A" w:rsidRPr="00482CA4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14:paraId="29273A8F" w14:textId="77777777" w:rsidR="001A105A" w:rsidRPr="00482CA4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След като се запознах(ме) с обявата и с документацията за участие в обществена поръчка на стойност по чл. 20, ал. 3 ЗОП с предмет</w:t>
      </w:r>
      <w:r>
        <w:rPr>
          <w:rFonts w:ascii="Times New Roman" w:hAnsi="Times New Roman"/>
          <w:sz w:val="24"/>
          <w:szCs w:val="24"/>
          <w:lang w:val="bg-BG"/>
        </w:rPr>
        <w:t>:</w:t>
      </w:r>
      <w:r w:rsidRPr="00482C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/>
          <w:sz w:val="24"/>
          <w:szCs w:val="24"/>
          <w:lang w:val="bg-BG"/>
        </w:rPr>
        <w:t>„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>Предоставяне на фиксирана телефонна услуга чрез обществена съобщителна мрежа за нуждите на Народно събрание на РБ и Лечебно - възстановителната база на Народното събрание – Велинград</w:t>
      </w:r>
      <w:r w:rsidRPr="00D60655">
        <w:rPr>
          <w:rFonts w:ascii="Times New Roman" w:hAnsi="Times New Roman"/>
          <w:sz w:val="24"/>
          <w:szCs w:val="24"/>
          <w:lang w:val="bg-BG"/>
        </w:rPr>
        <w:t>“,</w:t>
      </w:r>
      <w:r w:rsidRPr="00482CA4">
        <w:rPr>
          <w:rFonts w:ascii="Times New Roman" w:hAnsi="Times New Roman"/>
          <w:sz w:val="24"/>
          <w:szCs w:val="24"/>
          <w:lang w:val="bg-BG"/>
        </w:rPr>
        <w:t xml:space="preserve"> подписаният(те), …………………………………….. представляващ(и) и управляващ(и) 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 xml:space="preserve">......…, заявявам(е) следното: </w:t>
      </w:r>
    </w:p>
    <w:p w14:paraId="60FE59A3" w14:textId="77777777" w:rsidR="001A105A" w:rsidRPr="00482CA4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1. Желая(</w:t>
      </w:r>
      <w:proofErr w:type="spellStart"/>
      <w:r w:rsidRPr="00482CA4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Pr="00482CA4">
        <w:rPr>
          <w:rFonts w:ascii="Times New Roman" w:hAnsi="Times New Roman"/>
          <w:sz w:val="24"/>
          <w:szCs w:val="24"/>
          <w:lang w:val="bg-BG"/>
        </w:rPr>
        <w:t xml:space="preserve">) да участвам(е) в горепосочената обществена поръчка и ще осъществявам(е) услугата съгласно условията, посочени в документацията за участие  и настоящото техническо предложение. </w:t>
      </w:r>
    </w:p>
    <w:p w14:paraId="18C1AC51" w14:textId="77777777" w:rsidR="001A105A" w:rsidRPr="00482CA4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2. Предлагам(е) изпълнение на обществената поръчка при спазване на всички изисквания, поставени</w:t>
      </w:r>
      <w:r w:rsidR="00094B6C">
        <w:rPr>
          <w:rFonts w:ascii="Times New Roman" w:hAnsi="Times New Roman"/>
          <w:sz w:val="24"/>
          <w:szCs w:val="24"/>
          <w:lang w:val="bg-BG"/>
        </w:rPr>
        <w:t xml:space="preserve"> от Възложителя в раздел I, т. 3</w:t>
      </w:r>
      <w:r w:rsidRPr="00482CA4">
        <w:rPr>
          <w:rFonts w:ascii="Times New Roman" w:hAnsi="Times New Roman"/>
          <w:sz w:val="24"/>
          <w:szCs w:val="24"/>
          <w:lang w:val="bg-BG"/>
        </w:rPr>
        <w:t xml:space="preserve"> на документацията за участие. </w:t>
      </w:r>
    </w:p>
    <w:p w14:paraId="58FC5AB1" w14:textId="77777777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.1. Предоставяните от </w:t>
      </w:r>
      <w:r>
        <w:rPr>
          <w:rFonts w:ascii="Times New Roman" w:hAnsi="Times New Roman"/>
          <w:bCs/>
          <w:sz w:val="24"/>
          <w:szCs w:val="24"/>
          <w:lang w:val="bg-BG"/>
        </w:rPr>
        <w:t>мен (нас)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телефонни услуги (POTS и ISDN)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отговарят на следните спецификации - телефония – 3,1 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kHz</w:t>
      </w:r>
      <w:proofErr w:type="spellEnd"/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, 120 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ohm</w:t>
      </w:r>
      <w:proofErr w:type="spellEnd"/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(ETS 300 111), телефакс група - G3 и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са съвместими с оборудването на Възложителя. Гласов маршрутизатор CISCO 3825, Разпределител трафика на модемите CISCO 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Catal</w:t>
      </w:r>
      <w:r w:rsidR="00094B6C">
        <w:rPr>
          <w:rFonts w:ascii="Times New Roman" w:hAnsi="Times New Roman"/>
          <w:bCs/>
          <w:sz w:val="24"/>
          <w:szCs w:val="24"/>
          <w:lang w:val="bg-BG"/>
        </w:rPr>
        <w:t>yst</w:t>
      </w:r>
      <w:proofErr w:type="spellEnd"/>
      <w:r w:rsidR="00094B6C">
        <w:rPr>
          <w:rFonts w:ascii="Times New Roman" w:hAnsi="Times New Roman"/>
          <w:bCs/>
          <w:sz w:val="24"/>
          <w:szCs w:val="24"/>
          <w:lang w:val="bg-BG"/>
        </w:rPr>
        <w:t xml:space="preserve"> 3560,  Конзола CISCO 2</w:t>
      </w:r>
      <w:r w:rsidR="008807A6" w:rsidRPr="00A07177">
        <w:rPr>
          <w:rFonts w:ascii="Times New Roman" w:hAnsi="Times New Roman"/>
          <w:bCs/>
          <w:sz w:val="24"/>
          <w:szCs w:val="24"/>
          <w:lang w:val="bg-BG"/>
        </w:rPr>
        <w:t>96</w:t>
      </w:r>
      <w:r w:rsidR="00094B6C">
        <w:rPr>
          <w:rFonts w:ascii="Times New Roman" w:hAnsi="Times New Roman"/>
          <w:bCs/>
          <w:sz w:val="24"/>
          <w:szCs w:val="24"/>
          <w:lang w:val="bg-BG"/>
        </w:rPr>
        <w:t xml:space="preserve">0G, 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CISCO VG-224 (аналогова част).</w:t>
      </w:r>
    </w:p>
    <w:p w14:paraId="64302C23" w14:textId="77777777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.2.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се осигурява пълна свързаност на потребителите към други мрежи в страната и чужбина – фиксирани и мобилни.</w:t>
      </w:r>
    </w:p>
    <w:p w14:paraId="271A33E0" w14:textId="77777777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3. Ще 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се осигурява пълна свързаност за осъществяване на входящи и изходящи гласови телефонни и факс обаждания от и към фиксираната </w:t>
      </w:r>
      <w:r w:rsidRPr="008E49F2">
        <w:rPr>
          <w:rFonts w:ascii="Times New Roman" w:hAnsi="Times New Roman"/>
          <w:bCs/>
          <w:sz w:val="24"/>
          <w:szCs w:val="24"/>
          <w:lang w:val="bg-BG"/>
        </w:rPr>
        <w:t xml:space="preserve">ми(ни) 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обществена електронна съоб</w:t>
      </w:r>
      <w:r>
        <w:rPr>
          <w:rFonts w:ascii="Times New Roman" w:hAnsi="Times New Roman"/>
          <w:bCs/>
          <w:sz w:val="24"/>
          <w:szCs w:val="24"/>
          <w:lang w:val="bg-BG"/>
        </w:rPr>
        <w:t>щ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ителна мрежа.</w:t>
      </w:r>
    </w:p>
    <w:p w14:paraId="3344E733" w14:textId="77777777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.4.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се осигури възможност за осъществяване на входящи и изходящи гласови телефонни и факс обаждания от и към крайни потребители на всички национални мобилни, наземни и други национални фиксирани мрежи.</w:t>
      </w:r>
    </w:p>
    <w:p w14:paraId="75666CA9" w14:textId="77777777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.5.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се осигури възможност за осъществяване на входящи и изходящи гласови телефонни и факс обаждания от и към международни мобилни, наземни и фиксирани мрежи.</w:t>
      </w:r>
    </w:p>
    <w:p w14:paraId="75638721" w14:textId="77777777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.6.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се осигури възможност за достъп до направления с негеографски номера; </w:t>
      </w:r>
    </w:p>
    <w:p w14:paraId="0643E105" w14:textId="5946D171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Cs/>
          <w:sz w:val="24"/>
          <w:szCs w:val="24"/>
          <w:lang w:val="bg-BG"/>
        </w:rPr>
        <w:t>7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 При изграждане на</w:t>
      </w:r>
      <w:r w:rsidR="00094B6C">
        <w:rPr>
          <w:rFonts w:ascii="Times New Roman" w:hAnsi="Times New Roman"/>
          <w:bCs/>
          <w:sz w:val="24"/>
          <w:szCs w:val="24"/>
          <w:lang w:val="bg-BG"/>
        </w:rPr>
        <w:t xml:space="preserve"> достъп и прехвърляне на номера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A07177">
        <w:rPr>
          <w:rFonts w:ascii="Times New Roman" w:hAnsi="Times New Roman"/>
          <w:bCs/>
          <w:sz w:val="24"/>
          <w:szCs w:val="24"/>
          <w:lang w:val="bg-BG"/>
        </w:rPr>
        <w:t>няма да се допуска прекъсването на услугите през работно време – понеделник до петък от 08:00 до 18:00ч.</w:t>
      </w:r>
      <w:r w:rsidR="00A07177">
        <w:rPr>
          <w:rFonts w:ascii="Times New Roman" w:hAnsi="Times New Roman"/>
          <w:bCs/>
          <w:sz w:val="24"/>
          <w:szCs w:val="24"/>
        </w:rPr>
        <w:t>,</w:t>
      </w:r>
      <w:r w:rsidRPr="00A07177">
        <w:rPr>
          <w:rFonts w:ascii="Times New Roman" w:hAnsi="Times New Roman"/>
          <w:bCs/>
          <w:sz w:val="24"/>
          <w:szCs w:val="24"/>
          <w:lang w:val="bg-BG"/>
        </w:rPr>
        <w:t xml:space="preserve"> за време </w:t>
      </w:r>
      <w:r w:rsidR="00A07177">
        <w:rPr>
          <w:rFonts w:ascii="Times New Roman" w:hAnsi="Times New Roman"/>
          <w:bCs/>
          <w:sz w:val="24"/>
          <w:szCs w:val="24"/>
          <w:lang w:val="bg-BG"/>
        </w:rPr>
        <w:t>по-дълго</w:t>
      </w:r>
      <w:r w:rsidRPr="00A07177">
        <w:rPr>
          <w:rFonts w:ascii="Times New Roman" w:hAnsi="Times New Roman"/>
          <w:bCs/>
          <w:sz w:val="24"/>
          <w:szCs w:val="24"/>
          <w:lang w:val="bg-BG"/>
        </w:rPr>
        <w:t xml:space="preserve"> от максимално допустимото в съответните нормативни разпоредби относно преносимостта на номерата.</w:t>
      </w:r>
    </w:p>
    <w:p w14:paraId="751C432C" w14:textId="77777777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Cs/>
          <w:sz w:val="24"/>
          <w:szCs w:val="24"/>
          <w:lang w:val="bg-BG"/>
        </w:rPr>
        <w:t>8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bg-BG"/>
        </w:rPr>
        <w:t>Ще се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осигури за </w:t>
      </w:r>
      <w:r>
        <w:rPr>
          <w:rFonts w:ascii="Times New Roman" w:hAnsi="Times New Roman"/>
          <w:bCs/>
          <w:sz w:val="24"/>
          <w:szCs w:val="24"/>
          <w:lang w:val="bg-BG"/>
        </w:rPr>
        <w:t>моя (наша)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сметка изграждането на достъпа и оборудването, както и </w:t>
      </w:r>
      <w:r>
        <w:rPr>
          <w:rFonts w:ascii="Times New Roman" w:hAnsi="Times New Roman"/>
          <w:bCs/>
          <w:sz w:val="24"/>
          <w:szCs w:val="24"/>
          <w:lang w:val="bg-BG"/>
        </w:rPr>
        <w:t>ще се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съгласува интерфейса от мрежата на Изпълнителя и наличното оборудване (включително телефонните централи, телефонни апарати) на Народно събрание на Република България и Лечебно възстановителна база на НС – Велинград, като това изграждане е изцяло за </w:t>
      </w:r>
      <w:r>
        <w:rPr>
          <w:rFonts w:ascii="Times New Roman" w:hAnsi="Times New Roman"/>
          <w:bCs/>
          <w:sz w:val="24"/>
          <w:szCs w:val="24"/>
          <w:lang w:val="bg-BG"/>
        </w:rPr>
        <w:t>моя (наша)</w:t>
      </w:r>
      <w:r w:rsidR="00094B6C">
        <w:rPr>
          <w:rFonts w:ascii="Times New Roman" w:hAnsi="Times New Roman"/>
          <w:bCs/>
          <w:sz w:val="24"/>
          <w:szCs w:val="24"/>
          <w:lang w:val="bg-BG"/>
        </w:rPr>
        <w:t xml:space="preserve"> сметка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, включително неговото инсталиране и 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lastRenderedPageBreak/>
        <w:t>конфигуриране, тоест без заплащане на свързаните с това еднократни или месечни такси.</w:t>
      </w:r>
    </w:p>
    <w:p w14:paraId="5849DE54" w14:textId="77777777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Cs/>
          <w:sz w:val="24"/>
          <w:szCs w:val="24"/>
          <w:lang w:val="bg-BG"/>
        </w:rPr>
        <w:t>9. Ще се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осигурява възможност за разширение и развитие на услугите, включително преместване на друг адрес в дадено населено място, заменяне на един тип свързаност с друг, увеличаване на използване на описаните, посочени в Списък № 1 канали, както и добавянето на допълнителна свързаност за офисите.</w:t>
      </w:r>
    </w:p>
    <w:p w14:paraId="24E3135C" w14:textId="77777777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.1</w:t>
      </w:r>
      <w:r>
        <w:rPr>
          <w:rFonts w:ascii="Times New Roman" w:hAnsi="Times New Roman"/>
          <w:bCs/>
          <w:sz w:val="24"/>
          <w:szCs w:val="24"/>
          <w:lang w:val="bg-BG"/>
        </w:rPr>
        <w:t>0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bg-BG"/>
        </w:rPr>
        <w:t>Ще се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предоставя подробно електронно месечно извлечение, добавяне на нови абонати (абонатни и вътрешно учрежденски номера), както и изваждане на абонати – без допълнително заплащане.</w:t>
      </w:r>
    </w:p>
    <w:p w14:paraId="366A77E8" w14:textId="77777777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.1</w:t>
      </w:r>
      <w:r>
        <w:rPr>
          <w:rFonts w:ascii="Times New Roman" w:hAnsi="Times New Roman"/>
          <w:bCs/>
          <w:sz w:val="24"/>
          <w:szCs w:val="24"/>
          <w:lang w:val="bg-BG"/>
        </w:rPr>
        <w:t>1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Pr="008E49F2">
        <w:rPr>
          <w:rFonts w:ascii="Times New Roman" w:hAnsi="Times New Roman"/>
          <w:bCs/>
          <w:sz w:val="24"/>
          <w:szCs w:val="24"/>
          <w:lang w:val="bg-BG"/>
        </w:rPr>
        <w:t xml:space="preserve">Ще се 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предоставя на възложителя ежемесечна справка за изразходваните/дължимите средства във вида и на адреса, посочен в Списък № 1 - Списък на  услугите и адресите на предоставяне.</w:t>
      </w:r>
    </w:p>
    <w:p w14:paraId="2D86BDB3" w14:textId="77777777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.1</w:t>
      </w: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Pr="008E49F2">
        <w:rPr>
          <w:rFonts w:ascii="Times New Roman" w:hAnsi="Times New Roman"/>
          <w:bCs/>
          <w:sz w:val="24"/>
          <w:szCs w:val="24"/>
          <w:lang w:val="bg-BG"/>
        </w:rPr>
        <w:t xml:space="preserve">Ще се 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осигурят справочни услуги, отнасящи се до абонатните номера, кодове за автоматично вътрешно и международно избиране, цени и друга подобна информация, свързана със съобщителните услуги на оператора.</w:t>
      </w:r>
    </w:p>
    <w:p w14:paraId="25283B45" w14:textId="77777777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.1</w:t>
      </w:r>
      <w:r>
        <w:rPr>
          <w:rFonts w:ascii="Times New Roman" w:hAnsi="Times New Roman"/>
          <w:bCs/>
          <w:sz w:val="24"/>
          <w:szCs w:val="24"/>
          <w:lang w:val="bg-BG"/>
        </w:rPr>
        <w:t>3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bg-BG"/>
        </w:rPr>
        <w:t>Ще се</w:t>
      </w:r>
      <w:r w:rsidRPr="00900904">
        <w:rPr>
          <w:rFonts w:ascii="Times New Roman" w:hAnsi="Times New Roman"/>
          <w:bCs/>
          <w:sz w:val="24"/>
          <w:szCs w:val="24"/>
          <w:lang w:val="bg-BG"/>
        </w:rPr>
        <w:t xml:space="preserve"> осигури запазването на съществуващите географски номера, ползвани от Народно събрание на Република България и Лечебно-възстановителна база на НС - Велинград (разпределени съгласно Списък № 1 - Списък на  услугите и адресите на предоставяне), и запазването на ползваните до момента услуги, като географски номера и организация на DDI, като се гарантира пълна преносимост. Запазване на съществуващия </w:t>
      </w:r>
      <w:proofErr w:type="spellStart"/>
      <w:r w:rsidRPr="00900904">
        <w:rPr>
          <w:rFonts w:ascii="Times New Roman" w:hAnsi="Times New Roman"/>
          <w:bCs/>
          <w:sz w:val="24"/>
          <w:szCs w:val="24"/>
          <w:lang w:val="bg-BG"/>
        </w:rPr>
        <w:t>номерационен</w:t>
      </w:r>
      <w:proofErr w:type="spellEnd"/>
      <w:r w:rsidRPr="00900904">
        <w:rPr>
          <w:rFonts w:ascii="Times New Roman" w:hAnsi="Times New Roman"/>
          <w:bCs/>
          <w:sz w:val="24"/>
          <w:szCs w:val="24"/>
          <w:lang w:val="bg-BG"/>
        </w:rPr>
        <w:t xml:space="preserve"> план на Възложителя и структурата му (автоматичен вход), като всички еднократни първоначални разходи, които биха могли да възникнат при предоставянето на фиксирани телефонни услуги за нуждите на Народно събрание на Република България и Лечебно-възстановителна база на НС - Велинград са изцяло за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моя (наша) </w:t>
      </w:r>
      <w:r w:rsidRPr="00900904">
        <w:rPr>
          <w:rFonts w:ascii="Times New Roman" w:hAnsi="Times New Roman"/>
          <w:bCs/>
          <w:sz w:val="24"/>
          <w:szCs w:val="24"/>
          <w:lang w:val="bg-BG"/>
        </w:rPr>
        <w:t>сметка и в полза на Възложителя.</w:t>
      </w:r>
    </w:p>
    <w:p w14:paraId="1376853C" w14:textId="77777777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Cs/>
          <w:sz w:val="24"/>
          <w:szCs w:val="24"/>
          <w:lang w:val="bg-BG"/>
        </w:rPr>
        <w:t>14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Pr="008E49F2">
        <w:rPr>
          <w:rFonts w:ascii="Times New Roman" w:hAnsi="Times New Roman"/>
          <w:bCs/>
          <w:sz w:val="24"/>
          <w:szCs w:val="24"/>
          <w:lang w:val="bg-BG"/>
        </w:rPr>
        <w:t xml:space="preserve">Ще се 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осигури 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тарифиране</w:t>
      </w:r>
      <w:proofErr w:type="spellEnd"/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на разговорите и предложените безплатни минути, както следва: период на начално 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тарифиране</w:t>
      </w:r>
      <w:proofErr w:type="spellEnd"/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- според изискванията на КРС, след това отчитане на всяка секунда. </w:t>
      </w:r>
    </w:p>
    <w:p w14:paraId="44E206FE" w14:textId="77777777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.1</w:t>
      </w:r>
      <w:r>
        <w:rPr>
          <w:rFonts w:ascii="Times New Roman" w:hAnsi="Times New Roman"/>
          <w:bCs/>
          <w:sz w:val="24"/>
          <w:szCs w:val="24"/>
          <w:lang w:val="bg-BG"/>
        </w:rPr>
        <w:t>5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Pr="008E49F2">
        <w:rPr>
          <w:rFonts w:ascii="Times New Roman" w:hAnsi="Times New Roman"/>
          <w:bCs/>
          <w:sz w:val="24"/>
          <w:szCs w:val="24"/>
          <w:lang w:val="bg-BG"/>
        </w:rPr>
        <w:t xml:space="preserve">Ще 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пре</w:t>
      </w:r>
      <w:r>
        <w:rPr>
          <w:rFonts w:ascii="Times New Roman" w:hAnsi="Times New Roman"/>
          <w:bCs/>
          <w:sz w:val="24"/>
          <w:szCs w:val="24"/>
          <w:lang w:val="bg-BG"/>
        </w:rPr>
        <w:t>доставя(им)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пакети от безплатни минути за разговори към оператори в Република България месечно, като минутите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могат да бъдат ползвани общо от всички разговорни линии по Списък № 1 - Списък на  услугите и адресите на предоставяне.</w:t>
      </w:r>
    </w:p>
    <w:p w14:paraId="37D7B3BE" w14:textId="7FBD43E6" w:rsidR="001A105A" w:rsidRPr="00360B96" w:rsidRDefault="001A105A" w:rsidP="00FE6D25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.1</w:t>
      </w:r>
      <w:r>
        <w:rPr>
          <w:rFonts w:ascii="Times New Roman" w:hAnsi="Times New Roman"/>
          <w:bCs/>
          <w:sz w:val="24"/>
          <w:szCs w:val="24"/>
          <w:lang w:val="bg-BG"/>
        </w:rPr>
        <w:t>6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Pr="008E49F2">
        <w:rPr>
          <w:rFonts w:ascii="Times New Roman" w:hAnsi="Times New Roman"/>
          <w:bCs/>
          <w:sz w:val="24"/>
          <w:szCs w:val="24"/>
          <w:lang w:val="bg-BG"/>
        </w:rPr>
        <w:t xml:space="preserve">Ще се 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осигури възможност за идентификация на входящите и изходящи обаждания (CLIP - съвместима с използваното от Възложителя обор</w:t>
      </w:r>
      <w:r>
        <w:rPr>
          <w:rFonts w:ascii="Times New Roman" w:hAnsi="Times New Roman"/>
          <w:bCs/>
          <w:sz w:val="24"/>
          <w:szCs w:val="24"/>
          <w:lang w:val="bg-BG"/>
        </w:rPr>
        <w:t>удване), като идентификацията ще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се предава от и към мрежите на останалите телекомуникационни доставчици.</w:t>
      </w:r>
    </w:p>
    <w:p w14:paraId="6917542A" w14:textId="4CC002CC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</w:t>
      </w:r>
      <w:r w:rsidR="00FE6D25">
        <w:rPr>
          <w:rFonts w:ascii="Times New Roman" w:hAnsi="Times New Roman"/>
          <w:bCs/>
          <w:sz w:val="24"/>
          <w:szCs w:val="24"/>
          <w:lang w:val="bg-BG"/>
        </w:rPr>
        <w:t>17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.Фиксираните географски номера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ще 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могат да се презентират и идентифицират само така, както са описани в Списък № 1 - Списък на  услугите и адресите на предоставяне. </w:t>
      </w:r>
      <w:r>
        <w:rPr>
          <w:rFonts w:ascii="Times New Roman" w:hAnsi="Times New Roman"/>
          <w:bCs/>
          <w:sz w:val="24"/>
          <w:szCs w:val="24"/>
          <w:lang w:val="bg-BG"/>
        </w:rPr>
        <w:t>Няма да се допуска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географски номера да бъдат презентирани под различен номер.</w:t>
      </w:r>
    </w:p>
    <w:p w14:paraId="3F04CEC9" w14:textId="08B2C9B0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FE6D25">
        <w:rPr>
          <w:rFonts w:ascii="Times New Roman" w:hAnsi="Times New Roman"/>
          <w:bCs/>
          <w:sz w:val="24"/>
          <w:szCs w:val="24"/>
          <w:lang w:val="bg-BG"/>
        </w:rPr>
        <w:t>.18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 Проактивно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се следи състоянието на предоставяните услуги, като Възложителят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бъде уведомяван при отпадане на някоя от услугите за повече от 4 часа.</w:t>
      </w:r>
    </w:p>
    <w:p w14:paraId="367DD4B4" w14:textId="1B4CCCD3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FE6D25">
        <w:rPr>
          <w:rFonts w:ascii="Times New Roman" w:hAnsi="Times New Roman"/>
          <w:bCs/>
          <w:sz w:val="24"/>
          <w:szCs w:val="24"/>
          <w:lang w:val="bg-BG"/>
        </w:rPr>
        <w:t>.19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Pr="008E49F2">
        <w:rPr>
          <w:rFonts w:ascii="Times New Roman" w:hAnsi="Times New Roman"/>
          <w:bCs/>
          <w:sz w:val="24"/>
          <w:szCs w:val="24"/>
          <w:lang w:val="bg-BG"/>
        </w:rPr>
        <w:t xml:space="preserve">Ще се 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предостави информация за метода на 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тарифиране</w:t>
      </w:r>
      <w:proofErr w:type="spellEnd"/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– условия за отчитане на стойността на разговора: период и стойност на начално 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тарифиране</w:t>
      </w:r>
      <w:proofErr w:type="spellEnd"/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на разговора, отчитане на продължителността на разговора.</w:t>
      </w:r>
    </w:p>
    <w:p w14:paraId="1455D582" w14:textId="445A3A3B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.2</w:t>
      </w:r>
      <w:r w:rsidR="00FE6D25">
        <w:rPr>
          <w:rFonts w:ascii="Times New Roman" w:hAnsi="Times New Roman"/>
          <w:bCs/>
          <w:sz w:val="24"/>
          <w:szCs w:val="24"/>
          <w:lang w:val="bg-BG"/>
        </w:rPr>
        <w:t>0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Pr="008E49F2">
        <w:rPr>
          <w:rFonts w:ascii="Times New Roman" w:hAnsi="Times New Roman"/>
          <w:bCs/>
          <w:sz w:val="24"/>
          <w:szCs w:val="24"/>
          <w:lang w:val="bg-BG"/>
        </w:rPr>
        <w:t xml:space="preserve">Ще се 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предложи план за миграция за предоставяне на фиксираната телефонна услуга.</w:t>
      </w:r>
    </w:p>
    <w:p w14:paraId="3BECA715" w14:textId="49488F27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.2</w:t>
      </w:r>
      <w:r w:rsidR="00FE6D25">
        <w:rPr>
          <w:rFonts w:ascii="Times New Roman" w:hAnsi="Times New Roman"/>
          <w:bCs/>
          <w:sz w:val="24"/>
          <w:szCs w:val="24"/>
          <w:lang w:val="bg-BG"/>
        </w:rPr>
        <w:t>1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bg-BG"/>
        </w:rPr>
        <w:t>Разполагам(е)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 обществена фиксирана телефонна мрежа с национален обхват.</w:t>
      </w:r>
    </w:p>
    <w:p w14:paraId="00D295B8" w14:textId="6305155A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.2</w:t>
      </w:r>
      <w:r w:rsidR="00FE6D25"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bg-BG"/>
        </w:rPr>
        <w:t>Р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азполага</w:t>
      </w:r>
      <w:r>
        <w:rPr>
          <w:rFonts w:ascii="Times New Roman" w:hAnsi="Times New Roman"/>
          <w:bCs/>
          <w:sz w:val="24"/>
          <w:szCs w:val="24"/>
          <w:lang w:val="bg-BG"/>
        </w:rPr>
        <w:t>м(е)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 център за денонощна техническа поддръжка и да осигурява непрекъснато обслужване в режим 24 часа в денонощието, 7 дни в седмицата, 365 дни в годината.</w:t>
      </w:r>
    </w:p>
    <w:p w14:paraId="29C65317" w14:textId="2DB564AF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.2</w:t>
      </w:r>
      <w:r w:rsidR="00FE6D25">
        <w:rPr>
          <w:rFonts w:ascii="Times New Roman" w:hAnsi="Times New Roman"/>
          <w:bCs/>
          <w:sz w:val="24"/>
          <w:szCs w:val="24"/>
          <w:lang w:val="bg-BG"/>
        </w:rPr>
        <w:t>3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bg-BG"/>
        </w:rPr>
        <w:t>Разполагам(е)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със система Help 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Desk</w:t>
      </w:r>
      <w:proofErr w:type="spellEnd"/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(система за автоматични нотификации 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lastRenderedPageBreak/>
        <w:t xml:space="preserve">при регистриране, актуализиране, ескалация и решаване на инциденти). Help 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Desk</w:t>
      </w:r>
      <w:proofErr w:type="spellEnd"/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системата позволява регистриране на заявки за инциденти освен по телефон и e-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mail</w:t>
      </w:r>
      <w:proofErr w:type="spellEnd"/>
      <w:r w:rsidRPr="00360B96">
        <w:rPr>
          <w:rFonts w:ascii="Times New Roman" w:hAnsi="Times New Roman"/>
          <w:bCs/>
          <w:sz w:val="24"/>
          <w:szCs w:val="24"/>
          <w:lang w:val="bg-BG"/>
        </w:rPr>
        <w:t>, достъпен за оторизирани представители на Възложителя.</w:t>
      </w:r>
    </w:p>
    <w:p w14:paraId="386E6961" w14:textId="265EA752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.2</w:t>
      </w:r>
      <w:r w:rsidR="00FE6D25">
        <w:rPr>
          <w:rFonts w:ascii="Times New Roman" w:hAnsi="Times New Roman"/>
          <w:bCs/>
          <w:sz w:val="24"/>
          <w:szCs w:val="24"/>
          <w:lang w:val="bg-BG"/>
        </w:rPr>
        <w:t>4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 При предоставяне на услугите, предмет на настоящата поръчка, </w:t>
      </w:r>
      <w:r>
        <w:rPr>
          <w:rFonts w:ascii="Times New Roman" w:hAnsi="Times New Roman"/>
          <w:bCs/>
          <w:sz w:val="24"/>
          <w:szCs w:val="24"/>
          <w:lang w:val="bg-BG"/>
        </w:rPr>
        <w:t>ще се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осигури съвместимост между собствената </w:t>
      </w:r>
      <w:r>
        <w:rPr>
          <w:rFonts w:ascii="Times New Roman" w:hAnsi="Times New Roman"/>
          <w:bCs/>
          <w:sz w:val="24"/>
          <w:szCs w:val="24"/>
          <w:lang w:val="bg-BG"/>
        </w:rPr>
        <w:t>м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и</w:t>
      </w:r>
      <w:r>
        <w:rPr>
          <w:rFonts w:ascii="Times New Roman" w:hAnsi="Times New Roman"/>
          <w:bCs/>
          <w:sz w:val="24"/>
          <w:szCs w:val="24"/>
          <w:lang w:val="bg-BG"/>
        </w:rPr>
        <w:t>/ни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мрежа и оборудването на Възложителя по характеристики на интерфейс и сигнализация, които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позволяват предоставянето на фиксираната телефонна услуга.</w:t>
      </w:r>
    </w:p>
    <w:p w14:paraId="7ECD9347" w14:textId="7F4C4742" w:rsidR="001A105A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</w:t>
      </w:r>
      <w:r w:rsidR="00FE6D25">
        <w:rPr>
          <w:rFonts w:ascii="Times New Roman" w:hAnsi="Times New Roman"/>
          <w:bCs/>
          <w:sz w:val="24"/>
          <w:szCs w:val="24"/>
          <w:lang w:val="bg-BG"/>
        </w:rPr>
        <w:t>25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 В обхвата на фиксираната телефонна услуга се включват безплатно:</w:t>
      </w:r>
    </w:p>
    <w:p w14:paraId="1C06CAF2" w14:textId="00711C10" w:rsidR="00FE6D25" w:rsidRDefault="00FE6D25" w:rsidP="00FE6D25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- В</w:t>
      </w:r>
      <w:r w:rsidRPr="00FE6D25">
        <w:rPr>
          <w:rFonts w:ascii="Times New Roman" w:hAnsi="Times New Roman"/>
          <w:bCs/>
          <w:sz w:val="24"/>
          <w:szCs w:val="24"/>
          <w:lang w:val="bg-BG"/>
        </w:rPr>
        <w:t>ъзможност за освободено от заплащане временно спиране на телефонен пост или група от Списък № 1 - Списък на  услу</w:t>
      </w:r>
      <w:r>
        <w:rPr>
          <w:rFonts w:ascii="Times New Roman" w:hAnsi="Times New Roman"/>
          <w:bCs/>
          <w:sz w:val="24"/>
          <w:szCs w:val="24"/>
          <w:lang w:val="bg-BG"/>
        </w:rPr>
        <w:t>гите и адресите на предоставяне;</w:t>
      </w:r>
    </w:p>
    <w:p w14:paraId="2C56BAB9" w14:textId="66F17A30" w:rsidR="00FE6D25" w:rsidRPr="00360B96" w:rsidRDefault="00FE6D25" w:rsidP="00FE6D25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- В</w:t>
      </w:r>
      <w:r w:rsidRPr="00FE6D25">
        <w:rPr>
          <w:rFonts w:ascii="Times New Roman" w:hAnsi="Times New Roman"/>
          <w:bCs/>
          <w:sz w:val="24"/>
          <w:szCs w:val="24"/>
          <w:lang w:val="bg-BG"/>
        </w:rPr>
        <w:t>ъзможност за освободена от зап</w:t>
      </w:r>
      <w:r>
        <w:rPr>
          <w:rFonts w:ascii="Times New Roman" w:hAnsi="Times New Roman"/>
          <w:bCs/>
          <w:sz w:val="24"/>
          <w:szCs w:val="24"/>
          <w:lang w:val="bg-BG"/>
        </w:rPr>
        <w:t>лащане смяна на телефонен номер;</w:t>
      </w:r>
    </w:p>
    <w:p w14:paraId="2F97F5A4" w14:textId="77777777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0B96">
        <w:rPr>
          <w:rFonts w:ascii="Times New Roman" w:hAnsi="Times New Roman"/>
          <w:bCs/>
          <w:sz w:val="24"/>
          <w:szCs w:val="24"/>
          <w:lang w:val="bg-BG"/>
        </w:rPr>
        <w:t>- Изчакване и задържане на повикването; идентификация на повикването (CLIP, CLIR).</w:t>
      </w:r>
    </w:p>
    <w:p w14:paraId="73B76F50" w14:textId="77777777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0B96">
        <w:rPr>
          <w:rFonts w:ascii="Times New Roman" w:hAnsi="Times New Roman"/>
          <w:bCs/>
          <w:sz w:val="24"/>
          <w:szCs w:val="24"/>
          <w:lang w:val="bg-BG"/>
        </w:rPr>
        <w:t>- Услуги за осъществяване на спешни повиквания – безплатен достъп на крайните потребители до услугите за спешни повиквания.</w:t>
      </w:r>
    </w:p>
    <w:p w14:paraId="5F364EFD" w14:textId="77777777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0B96">
        <w:rPr>
          <w:rFonts w:ascii="Times New Roman" w:hAnsi="Times New Roman"/>
          <w:bCs/>
          <w:sz w:val="24"/>
          <w:szCs w:val="24"/>
          <w:lang w:val="bg-BG"/>
        </w:rPr>
        <w:t>- Подробно месечно извлечение за ползваните услуги, за всеки телефонен пост или група, включително и в електронен вид – при поискване от Възложителя.</w:t>
      </w:r>
    </w:p>
    <w:p w14:paraId="418134B9" w14:textId="77777777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0B96">
        <w:rPr>
          <w:rFonts w:ascii="Times New Roman" w:hAnsi="Times New Roman"/>
          <w:bCs/>
          <w:sz w:val="24"/>
          <w:szCs w:val="24"/>
          <w:lang w:val="bg-BG"/>
        </w:rPr>
        <w:t>- Добавяне на нови абонати и изваждане на абонати от корпоративната група.</w:t>
      </w:r>
    </w:p>
    <w:p w14:paraId="14D07DDE" w14:textId="77777777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- Използване на Help 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Desk</w:t>
      </w:r>
      <w:proofErr w:type="spellEnd"/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система (система за регистриране на инциденти и управление на поддръжката) с интегрирана 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Trouble</w:t>
      </w:r>
      <w:proofErr w:type="spellEnd"/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Ticket</w:t>
      </w:r>
      <w:proofErr w:type="spellEnd"/>
      <w:r w:rsidRPr="00360B96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1D796D44" w14:textId="77777777" w:rsidR="001A105A" w:rsidRPr="00360B96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Cs/>
          <w:sz w:val="24"/>
          <w:szCs w:val="24"/>
          <w:lang w:val="bg-BG"/>
        </w:rPr>
        <w:t>28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 Предоставяните услуги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отговарят на изискванията на Закона за електронните съобщения и на подзаконовите нормативни актове, регулиращи тази дейност, както и на изискванията за качество, посочени в </w:t>
      </w:r>
      <w:r>
        <w:rPr>
          <w:rFonts w:ascii="Times New Roman" w:hAnsi="Times New Roman"/>
          <w:bCs/>
          <w:sz w:val="24"/>
          <w:szCs w:val="24"/>
          <w:lang w:val="bg-BG"/>
        </w:rPr>
        <w:t>притежаваното/</w:t>
      </w:r>
      <w:proofErr w:type="spellStart"/>
      <w:r>
        <w:rPr>
          <w:rFonts w:ascii="Times New Roman" w:hAnsi="Times New Roman"/>
          <w:bCs/>
          <w:sz w:val="24"/>
          <w:szCs w:val="24"/>
          <w:lang w:val="bg-BG"/>
        </w:rPr>
        <w:t>ната</w:t>
      </w:r>
      <w:proofErr w:type="spellEnd"/>
      <w:r>
        <w:rPr>
          <w:rFonts w:ascii="Times New Roman" w:hAnsi="Times New Roman"/>
          <w:bCs/>
          <w:sz w:val="24"/>
          <w:szCs w:val="24"/>
          <w:lang w:val="bg-BG"/>
        </w:rPr>
        <w:t xml:space="preserve"> от мен (нас) 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разрешение/лицензия.</w:t>
      </w:r>
    </w:p>
    <w:p w14:paraId="56618558" w14:textId="77777777" w:rsidR="001A105A" w:rsidRPr="00482CA4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</w:p>
    <w:p w14:paraId="76457149" w14:textId="77777777" w:rsidR="001A105A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482CA4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Pr="000D647F">
        <w:rPr>
          <w:rFonts w:ascii="Times New Roman" w:hAnsi="Times New Roman"/>
          <w:bCs/>
          <w:sz w:val="24"/>
          <w:szCs w:val="24"/>
          <w:lang w:val="bg-BG"/>
        </w:rPr>
        <w:t>Местоизпълнението</w:t>
      </w:r>
      <w:proofErr w:type="spellEnd"/>
      <w:r w:rsidRPr="000D647F">
        <w:rPr>
          <w:rFonts w:ascii="Times New Roman" w:hAnsi="Times New Roman"/>
          <w:bCs/>
          <w:sz w:val="24"/>
          <w:szCs w:val="24"/>
          <w:lang w:val="bg-BG"/>
        </w:rPr>
        <w:t xml:space="preserve"> на услугата е на територията на Република България и чужбина. Адресите на телефонните постове POTS, ISDN ВRA и ISDN PRA са посочени в списъка на  услугите и адресите на предоставяне</w:t>
      </w:r>
      <w:r w:rsidRPr="00482CA4">
        <w:rPr>
          <w:rFonts w:ascii="Times New Roman" w:hAnsi="Times New Roman"/>
          <w:sz w:val="24"/>
          <w:szCs w:val="24"/>
          <w:lang w:val="bg-BG"/>
        </w:rPr>
        <w:t>.</w:t>
      </w:r>
    </w:p>
    <w:p w14:paraId="05CB95FB" w14:textId="77777777" w:rsidR="00FE6D25" w:rsidRDefault="00FE6D25" w:rsidP="001A105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14:paraId="6117E212" w14:textId="579B8F0C" w:rsidR="001A105A" w:rsidRPr="0024435F" w:rsidRDefault="001A105A" w:rsidP="001A105A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Срокът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за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изпълнение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услугите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е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18 (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осемнадесет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)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месеца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считано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от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датата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влизане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в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сила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договора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или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до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достигане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максимално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допустимата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му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стойност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в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размер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A81D4B" w:rsidRPr="00A81D4B">
        <w:rPr>
          <w:rFonts w:ascii="Times New Roman" w:hAnsi="Times New Roman"/>
          <w:bCs/>
          <w:sz w:val="24"/>
          <w:szCs w:val="24"/>
          <w:lang w:val="bg-BG"/>
        </w:rPr>
        <w:t>37 500.00 (</w:t>
      </w:r>
      <w:r w:rsidR="00A81D4B" w:rsidRPr="00A81D4B">
        <w:rPr>
          <w:rFonts w:ascii="Times New Roman" w:hAnsi="Times New Roman" w:hint="eastAsia"/>
          <w:bCs/>
          <w:sz w:val="24"/>
          <w:szCs w:val="24"/>
          <w:lang w:val="bg-BG"/>
        </w:rPr>
        <w:t>тридесет</w:t>
      </w:r>
      <w:r w:rsidR="00A81D4B" w:rsidRPr="00A81D4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A81D4B" w:rsidRPr="00A81D4B">
        <w:rPr>
          <w:rFonts w:ascii="Times New Roman" w:hAnsi="Times New Roman" w:hint="eastAsia"/>
          <w:bCs/>
          <w:sz w:val="24"/>
          <w:szCs w:val="24"/>
          <w:lang w:val="bg-BG"/>
        </w:rPr>
        <w:t>и</w:t>
      </w:r>
      <w:r w:rsidR="00A81D4B" w:rsidRPr="00A81D4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A81D4B" w:rsidRPr="00A81D4B">
        <w:rPr>
          <w:rFonts w:ascii="Times New Roman" w:hAnsi="Times New Roman" w:hint="eastAsia"/>
          <w:bCs/>
          <w:sz w:val="24"/>
          <w:szCs w:val="24"/>
          <w:lang w:val="bg-BG"/>
        </w:rPr>
        <w:t>седем</w:t>
      </w:r>
      <w:r w:rsidR="00A81D4B" w:rsidRPr="00A81D4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A81D4B" w:rsidRPr="00A81D4B">
        <w:rPr>
          <w:rFonts w:ascii="Times New Roman" w:hAnsi="Times New Roman" w:hint="eastAsia"/>
          <w:bCs/>
          <w:sz w:val="24"/>
          <w:szCs w:val="24"/>
          <w:lang w:val="bg-BG"/>
        </w:rPr>
        <w:t>хиляди</w:t>
      </w:r>
      <w:r w:rsidR="00A81D4B" w:rsidRPr="00A81D4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A81D4B" w:rsidRPr="00A81D4B">
        <w:rPr>
          <w:rFonts w:ascii="Times New Roman" w:hAnsi="Times New Roman" w:hint="eastAsia"/>
          <w:bCs/>
          <w:sz w:val="24"/>
          <w:szCs w:val="24"/>
          <w:lang w:val="bg-BG"/>
        </w:rPr>
        <w:t>и</w:t>
      </w:r>
      <w:r w:rsidR="00A81D4B" w:rsidRPr="00A81D4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A81D4B" w:rsidRPr="00A81D4B">
        <w:rPr>
          <w:rFonts w:ascii="Times New Roman" w:hAnsi="Times New Roman" w:hint="eastAsia"/>
          <w:bCs/>
          <w:sz w:val="24"/>
          <w:szCs w:val="24"/>
          <w:lang w:val="bg-BG"/>
        </w:rPr>
        <w:t>петстотин</w:t>
      </w:r>
      <w:r w:rsidR="00A81D4B" w:rsidRPr="00A81D4B">
        <w:rPr>
          <w:rFonts w:ascii="Times New Roman" w:hAnsi="Times New Roman"/>
          <w:bCs/>
          <w:sz w:val="24"/>
          <w:szCs w:val="24"/>
          <w:lang w:val="bg-BG"/>
        </w:rPr>
        <w:t xml:space="preserve">) </w:t>
      </w:r>
      <w:r w:rsidR="00A81D4B" w:rsidRPr="00A81D4B">
        <w:rPr>
          <w:rFonts w:ascii="Times New Roman" w:hAnsi="Times New Roman" w:hint="eastAsia"/>
          <w:bCs/>
          <w:sz w:val="24"/>
          <w:szCs w:val="24"/>
          <w:lang w:val="bg-BG"/>
        </w:rPr>
        <w:t>лева</w:t>
      </w:r>
      <w:r w:rsidR="00A81D4B" w:rsidRPr="00A81D4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A81D4B" w:rsidRPr="00A81D4B">
        <w:rPr>
          <w:rFonts w:ascii="Times New Roman" w:hAnsi="Times New Roman" w:hint="eastAsia"/>
          <w:bCs/>
          <w:sz w:val="24"/>
          <w:szCs w:val="24"/>
          <w:lang w:val="bg-BG"/>
        </w:rPr>
        <w:t>без</w:t>
      </w:r>
      <w:r w:rsidR="00A81D4B" w:rsidRPr="00A81D4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A81D4B" w:rsidRPr="00A81D4B">
        <w:rPr>
          <w:rFonts w:ascii="Times New Roman" w:hAnsi="Times New Roman" w:hint="eastAsia"/>
          <w:bCs/>
          <w:sz w:val="24"/>
          <w:szCs w:val="24"/>
          <w:lang w:val="bg-BG"/>
        </w:rPr>
        <w:t>ДДС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в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зависимост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от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това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кое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от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двете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събития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настъпи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по</w:t>
      </w:r>
      <w:r w:rsidR="00DB7609" w:rsidRPr="00DB7609">
        <w:rPr>
          <w:rFonts w:ascii="Times New Roman" w:hAnsi="Times New Roman"/>
          <w:bCs/>
          <w:sz w:val="24"/>
          <w:szCs w:val="24"/>
          <w:lang w:val="bg-BG"/>
        </w:rPr>
        <w:t xml:space="preserve">- </w:t>
      </w:r>
      <w:r w:rsidR="00DB7609" w:rsidRPr="00DB7609">
        <w:rPr>
          <w:rFonts w:ascii="Times New Roman" w:hAnsi="Times New Roman" w:hint="eastAsia"/>
          <w:bCs/>
          <w:sz w:val="24"/>
          <w:szCs w:val="24"/>
          <w:lang w:val="bg-BG"/>
        </w:rPr>
        <w:t>рано</w:t>
      </w:r>
      <w:r w:rsidR="00860965" w:rsidRPr="00860965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1007895B" w14:textId="77777777" w:rsidR="00FE6D25" w:rsidRDefault="00FE6D25" w:rsidP="00D60655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</w:p>
    <w:p w14:paraId="6C48C3BF" w14:textId="43F45902" w:rsidR="00D60655" w:rsidRPr="00D60655" w:rsidRDefault="00D60655" w:rsidP="00D60655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60655">
        <w:rPr>
          <w:rFonts w:ascii="Times New Roman" w:hAnsi="Times New Roman"/>
          <w:bCs/>
          <w:sz w:val="24"/>
          <w:szCs w:val="24"/>
          <w:lang w:val="bg-BG"/>
        </w:rPr>
        <w:t>5.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/>
          <w:sz w:val="24"/>
          <w:szCs w:val="24"/>
          <w:lang w:val="ru-RU"/>
        </w:rPr>
        <w:t>В случай че бъда(ем) избран(и) за изпълнител на обществената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Pr="00D60655">
        <w:rPr>
          <w:rFonts w:ascii="Times New Roman" w:hAnsi="Times New Roman"/>
          <w:sz w:val="24"/>
          <w:szCs w:val="24"/>
          <w:lang w:val="ru-RU"/>
        </w:rPr>
        <w:t xml:space="preserve">, се задължавам(е) при сключване на договора да представя(им) гаранция за изпълнението му съгласно условията на документацията, както и документите съгласно изискванията на чл. 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112, ал. 1 </w:t>
      </w:r>
      <w:r w:rsidRPr="00D60655">
        <w:rPr>
          <w:rFonts w:ascii="Times New Roman" w:hAnsi="Times New Roman"/>
          <w:sz w:val="24"/>
          <w:szCs w:val="24"/>
          <w:lang w:val="ru-RU"/>
        </w:rPr>
        <w:t>ЗОП.</w:t>
      </w:r>
    </w:p>
    <w:p w14:paraId="1548FB88" w14:textId="77777777" w:rsidR="00FE6D25" w:rsidRDefault="00FE6D25" w:rsidP="00D60655">
      <w:pPr>
        <w:tabs>
          <w:tab w:val="left" w:pos="709"/>
        </w:tabs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lang w:val="bg-BG"/>
        </w:rPr>
      </w:pPr>
    </w:p>
    <w:p w14:paraId="3E8A7637" w14:textId="2A9E4850" w:rsidR="00D60655" w:rsidRPr="00D60655" w:rsidRDefault="00D60655" w:rsidP="00D60655">
      <w:pPr>
        <w:tabs>
          <w:tab w:val="left" w:pos="709"/>
        </w:tabs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lang w:val="bg-BG"/>
        </w:rPr>
      </w:pPr>
      <w:r w:rsidRPr="00D60655">
        <w:rPr>
          <w:rFonts w:ascii="Times New Roman" w:hAnsi="Times New Roman"/>
          <w:sz w:val="24"/>
          <w:szCs w:val="24"/>
          <w:lang w:val="bg-BG"/>
        </w:rPr>
        <w:t>6. При изготвяне на офертата са спазени задълженията, свързани с данъци и осигуровки, опазване на околната среда, закрила на заетостта и условията на труд***.</w:t>
      </w:r>
    </w:p>
    <w:p w14:paraId="32135002" w14:textId="77777777" w:rsidR="00FE6D25" w:rsidRDefault="00FE6D25" w:rsidP="00D60655">
      <w:pPr>
        <w:widowControl w:val="0"/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60E5F152" w14:textId="0050AD41" w:rsidR="00D60655" w:rsidRPr="00D60655" w:rsidRDefault="00D60655" w:rsidP="00D60655">
      <w:pPr>
        <w:widowControl w:val="0"/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D60655">
        <w:rPr>
          <w:rFonts w:ascii="Times New Roman" w:hAnsi="Times New Roman"/>
          <w:sz w:val="24"/>
          <w:szCs w:val="24"/>
          <w:lang w:val="ru-RU"/>
        </w:rPr>
        <w:t>7.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Прилагаме</w:t>
      </w:r>
      <w:r w:rsidRPr="00D60655">
        <w:rPr>
          <w:rFonts w:ascii="Times New Roman" w:hAnsi="Times New Roman"/>
          <w:sz w:val="24"/>
          <w:szCs w:val="24"/>
          <w:lang w:val="bg-BG"/>
        </w:rPr>
        <w:t>(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е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списък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подизпълнителите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частта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поръчката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процентно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изражение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),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която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те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ще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изпълняват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случай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че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участникът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възнамерява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да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възложи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изпълнението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част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поръчката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D606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sz w:val="24"/>
          <w:szCs w:val="24"/>
          <w:lang w:val="bg-BG"/>
        </w:rPr>
        <w:t>подизпълнител</w:t>
      </w:r>
      <w:r w:rsidRPr="00D60655">
        <w:rPr>
          <w:rFonts w:ascii="Times New Roman" w:hAnsi="Times New Roman"/>
          <w:sz w:val="24"/>
          <w:szCs w:val="24"/>
          <w:lang w:val="bg-BG"/>
        </w:rPr>
        <w:t>).</w:t>
      </w:r>
    </w:p>
    <w:p w14:paraId="7067D2B8" w14:textId="77777777" w:rsidR="00D60655" w:rsidRPr="00D60655" w:rsidRDefault="00D60655" w:rsidP="00D60655">
      <w:pPr>
        <w:widowControl w:val="0"/>
        <w:spacing w:line="240" w:lineRule="auto"/>
        <w:ind w:firstLine="0"/>
        <w:contextualSpacing/>
        <w:rPr>
          <w:rFonts w:ascii="Times New Roman" w:hAnsi="Times New Roman"/>
          <w:b/>
          <w:sz w:val="24"/>
          <w:szCs w:val="24"/>
          <w:lang w:val="bg-BG"/>
        </w:rPr>
      </w:pPr>
    </w:p>
    <w:p w14:paraId="055EA7FE" w14:textId="77777777" w:rsidR="00A07177" w:rsidRDefault="00A07177" w:rsidP="00D60655">
      <w:pPr>
        <w:widowControl w:val="0"/>
        <w:spacing w:line="240" w:lineRule="auto"/>
        <w:ind w:firstLine="0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14:paraId="5216A81A" w14:textId="77777777" w:rsidR="00A07177" w:rsidRDefault="00A07177" w:rsidP="00D60655">
      <w:pPr>
        <w:widowControl w:val="0"/>
        <w:spacing w:line="240" w:lineRule="auto"/>
        <w:ind w:firstLine="0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14:paraId="5A0BC751" w14:textId="04C9F05C" w:rsidR="00D60655" w:rsidRPr="00D60655" w:rsidRDefault="00D60655" w:rsidP="00D60655">
      <w:pPr>
        <w:widowControl w:val="0"/>
        <w:spacing w:line="240" w:lineRule="auto"/>
        <w:ind w:firstLine="0"/>
        <w:contextualSpacing/>
        <w:rPr>
          <w:rFonts w:ascii="Times New Roman" w:hAnsi="Times New Roman"/>
          <w:b/>
          <w:sz w:val="24"/>
          <w:szCs w:val="24"/>
          <w:lang w:val="bg-BG"/>
        </w:rPr>
      </w:pPr>
      <w:r w:rsidRPr="00D60655">
        <w:rPr>
          <w:rFonts w:ascii="Times New Roman" w:hAnsi="Times New Roman"/>
          <w:b/>
          <w:sz w:val="24"/>
          <w:szCs w:val="24"/>
          <w:lang w:val="ru-RU"/>
        </w:rPr>
        <w:t xml:space="preserve">ПРИЛОЖЕНИЯ: </w:t>
      </w:r>
    </w:p>
    <w:p w14:paraId="10EA4C9D" w14:textId="77777777" w:rsidR="00D60655" w:rsidRPr="00D60655" w:rsidRDefault="00D60655" w:rsidP="00D60655">
      <w:pPr>
        <w:widowControl w:val="0"/>
        <w:spacing w:line="240" w:lineRule="auto"/>
        <w:ind w:firstLine="0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1.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Списък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подизпълнителите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и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частта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от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поръчката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(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в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процентно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изражение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),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която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те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ще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изпълняват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(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в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случай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че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участникът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възнамерява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да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възложи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изпълнението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част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от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lastRenderedPageBreak/>
        <w:t>поръчката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60655">
        <w:rPr>
          <w:rFonts w:ascii="Times New Roman" w:hAnsi="Times New Roman" w:hint="eastAsia"/>
          <w:bCs/>
          <w:sz w:val="24"/>
          <w:szCs w:val="24"/>
          <w:lang w:val="bg-BG"/>
        </w:rPr>
        <w:t>подизпълнител</w:t>
      </w:r>
      <w:r w:rsidRPr="00D60655">
        <w:rPr>
          <w:rFonts w:ascii="Times New Roman" w:hAnsi="Times New Roman"/>
          <w:bCs/>
          <w:sz w:val="24"/>
          <w:szCs w:val="24"/>
          <w:lang w:val="bg-BG"/>
        </w:rPr>
        <w:t>);</w:t>
      </w:r>
    </w:p>
    <w:p w14:paraId="0789E2E1" w14:textId="77777777" w:rsidR="00D60655" w:rsidRPr="00D60655" w:rsidRDefault="00D60655" w:rsidP="00D60655">
      <w:pPr>
        <w:widowControl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  <w:r w:rsidRPr="00D60655">
        <w:rPr>
          <w:rFonts w:ascii="Times New Roman" w:hAnsi="Times New Roman"/>
          <w:sz w:val="24"/>
          <w:szCs w:val="24"/>
          <w:lang w:val="bg-BG"/>
        </w:rPr>
        <w:t>2. Друга информация, която участникът счита за необходима за доказване съответствието с изискванията на Възложителя (</w:t>
      </w:r>
      <w:r w:rsidRPr="00D60655">
        <w:rPr>
          <w:rFonts w:ascii="Times New Roman" w:hAnsi="Times New Roman"/>
          <w:i/>
          <w:sz w:val="24"/>
          <w:szCs w:val="24"/>
          <w:lang w:val="bg-BG"/>
        </w:rPr>
        <w:t>ако има такава</w:t>
      </w:r>
      <w:r w:rsidRPr="00D60655">
        <w:rPr>
          <w:rFonts w:ascii="Times New Roman" w:hAnsi="Times New Roman"/>
          <w:sz w:val="24"/>
          <w:szCs w:val="24"/>
          <w:lang w:val="bg-BG"/>
        </w:rPr>
        <w:t>)  - ………….. …………………….. листа.</w:t>
      </w:r>
    </w:p>
    <w:p w14:paraId="4FD17BEC" w14:textId="3476642B" w:rsidR="00D60655" w:rsidRDefault="00D60655" w:rsidP="00D60655">
      <w:pPr>
        <w:widowControl w:val="0"/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</w:p>
    <w:p w14:paraId="3CEDA6BB" w14:textId="1AEF2C95" w:rsidR="00A07177" w:rsidRDefault="00A07177" w:rsidP="00D60655">
      <w:pPr>
        <w:widowControl w:val="0"/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</w:p>
    <w:p w14:paraId="648E052D" w14:textId="77777777" w:rsidR="00A07177" w:rsidRPr="00D60655" w:rsidRDefault="00A07177" w:rsidP="00D60655">
      <w:pPr>
        <w:widowControl w:val="0"/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</w:p>
    <w:p w14:paraId="328BF0B1" w14:textId="77777777" w:rsidR="00D60655" w:rsidRPr="00D60655" w:rsidRDefault="00D60655" w:rsidP="00D60655">
      <w:pPr>
        <w:widowControl w:val="0"/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  <w:r w:rsidRPr="00D60655">
        <w:rPr>
          <w:rFonts w:ascii="Times New Roman" w:hAnsi="Times New Roman"/>
          <w:sz w:val="24"/>
          <w:szCs w:val="24"/>
          <w:lang w:val="ru-RU"/>
        </w:rPr>
        <w:t>............................. 2020 г.</w:t>
      </w:r>
      <w:r w:rsidRPr="00D60655">
        <w:rPr>
          <w:rFonts w:ascii="Times New Roman" w:hAnsi="Times New Roman"/>
          <w:sz w:val="24"/>
          <w:szCs w:val="24"/>
          <w:lang w:val="ru-RU"/>
        </w:rPr>
        <w:tab/>
      </w:r>
      <w:r w:rsidRPr="00D60655"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r w:rsidRPr="00D60655">
        <w:rPr>
          <w:rFonts w:ascii="Times New Roman" w:hAnsi="Times New Roman"/>
          <w:sz w:val="24"/>
          <w:szCs w:val="24"/>
          <w:lang w:val="bg-BG"/>
        </w:rPr>
        <w:tab/>
      </w:r>
      <w:r w:rsidRPr="00D60655">
        <w:rPr>
          <w:rFonts w:ascii="Times New Roman" w:hAnsi="Times New Roman"/>
          <w:sz w:val="24"/>
          <w:szCs w:val="24"/>
          <w:lang w:val="ru-RU"/>
        </w:rPr>
        <w:t xml:space="preserve">   Подпис и печат:</w:t>
      </w:r>
    </w:p>
    <w:p w14:paraId="3D9D759E" w14:textId="77777777" w:rsidR="00D60655" w:rsidRPr="00D60655" w:rsidRDefault="00D60655" w:rsidP="00D60655">
      <w:pPr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 w:eastAsia="en-US"/>
        </w:rPr>
      </w:pPr>
      <w:r w:rsidRPr="00D60655">
        <w:rPr>
          <w:rFonts w:ascii="Times New Roman" w:hAnsi="Times New Roman"/>
          <w:sz w:val="24"/>
          <w:szCs w:val="24"/>
          <w:lang w:val="ru-RU"/>
        </w:rPr>
        <w:tab/>
      </w:r>
      <w:r w:rsidRPr="00D60655">
        <w:rPr>
          <w:rFonts w:ascii="Times New Roman" w:hAnsi="Times New Roman"/>
          <w:sz w:val="24"/>
          <w:szCs w:val="24"/>
          <w:lang w:val="ru-RU"/>
        </w:rPr>
        <w:tab/>
      </w:r>
      <w:r w:rsidRPr="00D60655">
        <w:rPr>
          <w:rFonts w:ascii="Times New Roman" w:hAnsi="Times New Roman"/>
          <w:sz w:val="24"/>
          <w:szCs w:val="24"/>
          <w:lang w:val="ru-RU"/>
        </w:rPr>
        <w:tab/>
      </w:r>
      <w:r w:rsidRPr="00D60655">
        <w:rPr>
          <w:rFonts w:ascii="Times New Roman" w:hAnsi="Times New Roman"/>
          <w:sz w:val="24"/>
          <w:szCs w:val="24"/>
          <w:lang w:val="ru-RU"/>
        </w:rPr>
        <w:tab/>
      </w:r>
      <w:r w:rsidRPr="00D60655">
        <w:rPr>
          <w:rFonts w:ascii="Times New Roman" w:hAnsi="Times New Roman"/>
          <w:sz w:val="24"/>
          <w:szCs w:val="24"/>
          <w:lang w:val="ru-RU"/>
        </w:rPr>
        <w:tab/>
      </w:r>
      <w:r w:rsidRPr="00D60655">
        <w:rPr>
          <w:rFonts w:ascii="Times New Roman" w:hAnsi="Times New Roman"/>
          <w:sz w:val="24"/>
          <w:szCs w:val="24"/>
          <w:lang w:val="ru-RU"/>
        </w:rPr>
        <w:tab/>
      </w:r>
      <w:r w:rsidRPr="00D60655">
        <w:rPr>
          <w:rFonts w:ascii="Times New Roman" w:hAnsi="Times New Roman"/>
          <w:sz w:val="24"/>
          <w:szCs w:val="24"/>
          <w:lang w:val="bg-BG"/>
        </w:rPr>
        <w:tab/>
      </w:r>
      <w:r w:rsidRPr="00D60655">
        <w:rPr>
          <w:rFonts w:ascii="Times New Roman" w:hAnsi="Times New Roman"/>
          <w:sz w:val="24"/>
          <w:szCs w:val="24"/>
          <w:lang w:val="bg-BG"/>
        </w:rPr>
        <w:tab/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>1. .................................</w:t>
      </w:r>
    </w:p>
    <w:p w14:paraId="5CB5F488" w14:textId="77777777" w:rsidR="00D60655" w:rsidRPr="00D60655" w:rsidRDefault="00D60655" w:rsidP="00D60655">
      <w:pPr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 w:eastAsia="en-US"/>
        </w:rPr>
      </w:pPr>
      <w:r w:rsidRPr="00D60655">
        <w:rPr>
          <w:rFonts w:ascii="Times New Roman" w:hAnsi="Times New Roman"/>
          <w:sz w:val="24"/>
          <w:szCs w:val="24"/>
          <w:lang w:val="bg-BG" w:eastAsia="en-US"/>
        </w:rPr>
        <w:tab/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ab/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ab/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ab/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ab/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ab/>
        <w:t xml:space="preserve">  </w:t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ab/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ab/>
        <w:t>(длъжност и име)</w:t>
      </w:r>
    </w:p>
    <w:p w14:paraId="4B72DFD8" w14:textId="77777777" w:rsidR="00D60655" w:rsidRPr="00D60655" w:rsidRDefault="00D60655" w:rsidP="00D60655">
      <w:pPr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 w:eastAsia="en-US"/>
        </w:rPr>
      </w:pPr>
      <w:r w:rsidRPr="00D60655">
        <w:rPr>
          <w:rFonts w:ascii="Times New Roman" w:hAnsi="Times New Roman"/>
          <w:sz w:val="24"/>
          <w:szCs w:val="24"/>
          <w:lang w:val="bg-BG" w:eastAsia="en-US"/>
        </w:rPr>
        <w:tab/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ab/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ab/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ab/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ab/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ab/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ab/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ab/>
        <w:t>2. .................................</w:t>
      </w:r>
    </w:p>
    <w:p w14:paraId="11024487" w14:textId="79D9DAEC" w:rsidR="00D60655" w:rsidRDefault="00D60655" w:rsidP="00D60655">
      <w:pPr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 w:eastAsia="en-US"/>
        </w:rPr>
      </w:pPr>
      <w:r w:rsidRPr="00D60655">
        <w:rPr>
          <w:rFonts w:ascii="Times New Roman" w:hAnsi="Times New Roman"/>
          <w:sz w:val="24"/>
          <w:szCs w:val="24"/>
          <w:lang w:val="bg-BG" w:eastAsia="en-US"/>
        </w:rPr>
        <w:tab/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ab/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ab/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ab/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ab/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ab/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ab/>
      </w:r>
      <w:r w:rsidRPr="00D60655">
        <w:rPr>
          <w:rFonts w:ascii="Times New Roman" w:hAnsi="Times New Roman"/>
          <w:sz w:val="24"/>
          <w:szCs w:val="24"/>
          <w:lang w:val="bg-BG" w:eastAsia="en-US"/>
        </w:rPr>
        <w:tab/>
        <w:t>  (длъжност и име)</w:t>
      </w:r>
    </w:p>
    <w:p w14:paraId="35B097BB" w14:textId="770A61A5" w:rsidR="00A07177" w:rsidRDefault="00A07177" w:rsidP="00D60655">
      <w:pPr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 w:eastAsia="en-US"/>
        </w:rPr>
      </w:pPr>
    </w:p>
    <w:p w14:paraId="6450FBA3" w14:textId="77777777" w:rsidR="00A07177" w:rsidRPr="00D60655" w:rsidRDefault="00A07177" w:rsidP="00D60655">
      <w:pPr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 w:eastAsia="en-US"/>
        </w:rPr>
      </w:pPr>
    </w:p>
    <w:p w14:paraId="1F0BA777" w14:textId="77777777" w:rsidR="00D60655" w:rsidRPr="00D60655" w:rsidRDefault="00D60655" w:rsidP="00D60655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14:paraId="1D245175" w14:textId="77777777" w:rsidR="00D60655" w:rsidRPr="00D60655" w:rsidRDefault="00D60655" w:rsidP="00D60655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D60655">
        <w:rPr>
          <w:rFonts w:ascii="Times New Roman" w:hAnsi="Times New Roman"/>
          <w:sz w:val="20"/>
          <w:szCs w:val="20"/>
          <w:lang w:val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14:paraId="1555A516" w14:textId="77777777" w:rsidR="00D60655" w:rsidRPr="00D60655" w:rsidRDefault="00D60655" w:rsidP="00D60655">
      <w:pPr>
        <w:spacing w:line="276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D60655">
        <w:rPr>
          <w:rFonts w:ascii="Times New Roman" w:hAnsi="Times New Roman"/>
          <w:sz w:val="20"/>
          <w:szCs w:val="20"/>
          <w:lang w:val="bg-BG"/>
        </w:rPr>
        <w:t>** При по-голям обем информация, при преценка от страна на участника, същата може да се изготви и представи в отделно приложение към настоящето техническо предложение, а в свободното поле (ред) да се впише изрична препратка към приложението.</w:t>
      </w:r>
    </w:p>
    <w:p w14:paraId="11AAFD95" w14:textId="77777777" w:rsidR="00D60655" w:rsidRPr="00D60655" w:rsidRDefault="00D60655" w:rsidP="00D60655">
      <w:pPr>
        <w:autoSpaceDE w:val="0"/>
        <w:autoSpaceDN w:val="0"/>
        <w:adjustRightInd w:val="0"/>
        <w:spacing w:line="278" w:lineRule="exact"/>
        <w:ind w:firstLine="0"/>
        <w:rPr>
          <w:rFonts w:ascii="Times New Roman" w:hAnsi="Times New Roman"/>
          <w:sz w:val="20"/>
          <w:szCs w:val="20"/>
          <w:lang w:val="bg-BG"/>
        </w:rPr>
      </w:pPr>
      <w:r w:rsidRPr="00D60655">
        <w:rPr>
          <w:rFonts w:ascii="Times New Roman" w:hAnsi="Times New Roman"/>
          <w:sz w:val="20"/>
          <w:szCs w:val="20"/>
          <w:lang w:val="bg-BG"/>
        </w:rPr>
        <w:t xml:space="preserve">*** 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D60655">
        <w:rPr>
          <w:rFonts w:ascii="Times New Roman" w:hAnsi="Times New Roman"/>
          <w:sz w:val="20"/>
          <w:szCs w:val="20"/>
          <w:lang w:val="bg-BG"/>
        </w:rPr>
        <w:t>относими</w:t>
      </w:r>
      <w:proofErr w:type="spellEnd"/>
      <w:r w:rsidRPr="00D60655">
        <w:rPr>
          <w:rFonts w:ascii="Times New Roman" w:hAnsi="Times New Roman"/>
          <w:sz w:val="20"/>
          <w:szCs w:val="20"/>
          <w:lang w:val="bg-BG"/>
        </w:rPr>
        <w:t xml:space="preserve"> към предмета на поръчката, както следва:</w:t>
      </w:r>
    </w:p>
    <w:p w14:paraId="67CF06A2" w14:textId="77777777" w:rsidR="00D60655" w:rsidRPr="00D60655" w:rsidRDefault="00D60655" w:rsidP="00D60655">
      <w:pPr>
        <w:tabs>
          <w:tab w:val="left" w:pos="270"/>
        </w:tabs>
        <w:autoSpaceDE w:val="0"/>
        <w:autoSpaceDN w:val="0"/>
        <w:adjustRightInd w:val="0"/>
        <w:spacing w:line="278" w:lineRule="exact"/>
        <w:ind w:firstLine="0"/>
        <w:jc w:val="left"/>
        <w:rPr>
          <w:rFonts w:ascii="Times New Roman" w:hAnsi="Times New Roman"/>
          <w:sz w:val="20"/>
          <w:szCs w:val="20"/>
          <w:lang w:val="bg-BG"/>
        </w:rPr>
      </w:pPr>
      <w:r w:rsidRPr="00D60655">
        <w:rPr>
          <w:rFonts w:ascii="Times New Roman" w:hAnsi="Times New Roman"/>
          <w:sz w:val="20"/>
          <w:szCs w:val="20"/>
          <w:lang w:val="bg-BG"/>
        </w:rPr>
        <w:t>-</w:t>
      </w:r>
      <w:r w:rsidRPr="00D60655">
        <w:rPr>
          <w:rFonts w:ascii="Times New Roman" w:hAnsi="Times New Roman"/>
          <w:sz w:val="20"/>
          <w:szCs w:val="20"/>
          <w:lang w:val="bg-BG"/>
        </w:rPr>
        <w:tab/>
        <w:t>Относно задълженията, свързани с данъци и осигуровки:</w:t>
      </w:r>
    </w:p>
    <w:p w14:paraId="0C3E55F6" w14:textId="77777777" w:rsidR="00D60655" w:rsidRPr="00D60655" w:rsidRDefault="00D60655" w:rsidP="00D60655">
      <w:pPr>
        <w:tabs>
          <w:tab w:val="left" w:pos="270"/>
        </w:tabs>
        <w:autoSpaceDE w:val="0"/>
        <w:autoSpaceDN w:val="0"/>
        <w:adjustRightInd w:val="0"/>
        <w:spacing w:line="278" w:lineRule="exact"/>
        <w:ind w:firstLine="0"/>
        <w:rPr>
          <w:rFonts w:ascii="Times New Roman" w:hAnsi="Times New Roman"/>
          <w:sz w:val="20"/>
          <w:szCs w:val="20"/>
          <w:u w:val="single"/>
          <w:lang w:val="ru-RU"/>
        </w:rPr>
      </w:pPr>
      <w:r w:rsidRPr="00D60655">
        <w:rPr>
          <w:rFonts w:ascii="Times New Roman" w:hAnsi="Times New Roman"/>
          <w:sz w:val="20"/>
          <w:szCs w:val="20"/>
          <w:lang w:val="bg-BG"/>
        </w:rPr>
        <w:t xml:space="preserve">Национална агенция за приходите: Информационен телефон на НАП - 0700 18 700; интернет адрес: </w:t>
      </w:r>
      <w:hyperlink r:id="rId6" w:history="1">
        <w:r w:rsidRPr="00D60655">
          <w:rPr>
            <w:rFonts w:ascii="Times New Roman" w:hAnsi="Times New Roman"/>
            <w:sz w:val="20"/>
            <w:szCs w:val="20"/>
            <w:u w:val="single"/>
          </w:rPr>
          <w:t>www</w:t>
        </w:r>
        <w:r w:rsidRPr="00D60655">
          <w:rPr>
            <w:rFonts w:ascii="Times New Roman" w:hAnsi="Times New Roman"/>
            <w:sz w:val="20"/>
            <w:szCs w:val="20"/>
            <w:u w:val="single"/>
            <w:lang w:val="ru-RU"/>
          </w:rPr>
          <w:t>.</w:t>
        </w:r>
        <w:r w:rsidRPr="00D60655">
          <w:rPr>
            <w:rFonts w:ascii="Times New Roman" w:hAnsi="Times New Roman"/>
            <w:sz w:val="20"/>
            <w:szCs w:val="20"/>
            <w:u w:val="single"/>
          </w:rPr>
          <w:t>nap</w:t>
        </w:r>
        <w:r w:rsidRPr="00D60655">
          <w:rPr>
            <w:rFonts w:ascii="Times New Roman" w:hAnsi="Times New Roman"/>
            <w:sz w:val="20"/>
            <w:szCs w:val="20"/>
            <w:u w:val="single"/>
            <w:lang w:val="ru-RU"/>
          </w:rPr>
          <w:t>.</w:t>
        </w:r>
        <w:proofErr w:type="spellStart"/>
        <w:r w:rsidRPr="00D60655">
          <w:rPr>
            <w:rFonts w:ascii="Times New Roman" w:hAnsi="Times New Roman"/>
            <w:sz w:val="20"/>
            <w:szCs w:val="20"/>
            <w:u w:val="single"/>
          </w:rPr>
          <w:t>bg</w:t>
        </w:r>
        <w:proofErr w:type="spellEnd"/>
      </w:hyperlink>
    </w:p>
    <w:p w14:paraId="4E74816D" w14:textId="77777777" w:rsidR="00D60655" w:rsidRPr="00D60655" w:rsidRDefault="00D60655" w:rsidP="00D60655">
      <w:pPr>
        <w:tabs>
          <w:tab w:val="left" w:pos="270"/>
        </w:tabs>
        <w:autoSpaceDE w:val="0"/>
        <w:autoSpaceDN w:val="0"/>
        <w:adjustRightInd w:val="0"/>
        <w:spacing w:line="278" w:lineRule="exact"/>
        <w:ind w:firstLine="0"/>
        <w:jc w:val="left"/>
        <w:rPr>
          <w:rFonts w:ascii="Times New Roman" w:hAnsi="Times New Roman"/>
          <w:sz w:val="20"/>
          <w:szCs w:val="20"/>
          <w:lang w:val="bg-BG"/>
        </w:rPr>
      </w:pPr>
      <w:r w:rsidRPr="00D60655">
        <w:rPr>
          <w:rFonts w:ascii="Times New Roman" w:hAnsi="Times New Roman"/>
          <w:sz w:val="20"/>
          <w:szCs w:val="20"/>
          <w:lang w:val="bg-BG"/>
        </w:rPr>
        <w:t>-</w:t>
      </w:r>
      <w:r w:rsidRPr="00D60655">
        <w:rPr>
          <w:rFonts w:ascii="Times New Roman" w:hAnsi="Times New Roman"/>
          <w:sz w:val="20"/>
          <w:szCs w:val="20"/>
          <w:lang w:val="bg-BG"/>
        </w:rPr>
        <w:tab/>
        <w:t>Относно задълженията, свързани с опазване на околната среда:</w:t>
      </w:r>
    </w:p>
    <w:p w14:paraId="6696223D" w14:textId="77777777" w:rsidR="00D60655" w:rsidRPr="00D60655" w:rsidRDefault="00D60655" w:rsidP="00D60655">
      <w:pPr>
        <w:tabs>
          <w:tab w:val="left" w:pos="270"/>
        </w:tabs>
        <w:autoSpaceDE w:val="0"/>
        <w:autoSpaceDN w:val="0"/>
        <w:adjustRightInd w:val="0"/>
        <w:spacing w:line="278" w:lineRule="exact"/>
        <w:ind w:firstLine="0"/>
        <w:rPr>
          <w:rFonts w:ascii="Times New Roman" w:hAnsi="Times New Roman"/>
          <w:sz w:val="20"/>
          <w:szCs w:val="20"/>
          <w:u w:val="single"/>
          <w:lang w:val="ru-RU"/>
        </w:rPr>
      </w:pPr>
      <w:r w:rsidRPr="00D60655">
        <w:rPr>
          <w:rFonts w:ascii="Times New Roman" w:hAnsi="Times New Roman"/>
          <w:sz w:val="20"/>
          <w:szCs w:val="20"/>
          <w:lang w:val="bg-BG"/>
        </w:rPr>
        <w:t>Министерство на околната среда и водите: 1000 София, ул. "</w:t>
      </w:r>
      <w:proofErr w:type="spellStart"/>
      <w:r w:rsidRPr="00D60655">
        <w:rPr>
          <w:rFonts w:ascii="Times New Roman" w:hAnsi="Times New Roman"/>
          <w:sz w:val="20"/>
          <w:szCs w:val="20"/>
          <w:lang w:val="bg-BG"/>
        </w:rPr>
        <w:t>Уйлям</w:t>
      </w:r>
      <w:proofErr w:type="spellEnd"/>
      <w:r w:rsidRPr="00D60655">
        <w:rPr>
          <w:rFonts w:ascii="Times New Roman" w:hAnsi="Times New Roman"/>
          <w:sz w:val="20"/>
          <w:szCs w:val="20"/>
          <w:lang w:val="bg-BG"/>
        </w:rPr>
        <w:t xml:space="preserve"> </w:t>
      </w:r>
      <w:proofErr w:type="spellStart"/>
      <w:r w:rsidRPr="00D60655">
        <w:rPr>
          <w:rFonts w:ascii="Times New Roman" w:hAnsi="Times New Roman"/>
          <w:sz w:val="20"/>
          <w:szCs w:val="20"/>
          <w:lang w:val="bg-BG"/>
        </w:rPr>
        <w:t>Гладстон</w:t>
      </w:r>
      <w:proofErr w:type="spellEnd"/>
      <w:r w:rsidRPr="00D60655">
        <w:rPr>
          <w:rFonts w:ascii="Times New Roman" w:hAnsi="Times New Roman"/>
          <w:sz w:val="20"/>
          <w:szCs w:val="20"/>
          <w:lang w:val="bg-BG"/>
        </w:rPr>
        <w:t xml:space="preserve">" № 67, Телефон: 02/ 940 6000, интернет адрес: </w:t>
      </w:r>
      <w:hyperlink r:id="rId7" w:history="1">
        <w:r w:rsidRPr="00D60655">
          <w:rPr>
            <w:rFonts w:ascii="Times New Roman" w:hAnsi="Times New Roman"/>
            <w:sz w:val="20"/>
            <w:szCs w:val="20"/>
            <w:u w:val="single"/>
          </w:rPr>
          <w:t>http</w:t>
        </w:r>
        <w:r w:rsidRPr="00D60655">
          <w:rPr>
            <w:rFonts w:ascii="Times New Roman" w:hAnsi="Times New Roman"/>
            <w:sz w:val="20"/>
            <w:szCs w:val="20"/>
            <w:u w:val="single"/>
            <w:lang w:val="ru-RU"/>
          </w:rPr>
          <w:t>://</w:t>
        </w:r>
        <w:r w:rsidRPr="00D60655">
          <w:rPr>
            <w:rFonts w:ascii="Times New Roman" w:hAnsi="Times New Roman"/>
            <w:sz w:val="20"/>
            <w:szCs w:val="20"/>
            <w:u w:val="single"/>
          </w:rPr>
          <w:t>www</w:t>
        </w:r>
        <w:r w:rsidRPr="00D60655">
          <w:rPr>
            <w:rFonts w:ascii="Times New Roman" w:hAnsi="Times New Roman"/>
            <w:sz w:val="20"/>
            <w:szCs w:val="20"/>
            <w:u w:val="single"/>
            <w:lang w:val="ru-RU"/>
          </w:rPr>
          <w:t>3</w:t>
        </w:r>
      </w:hyperlink>
      <w:r w:rsidRPr="00D60655">
        <w:rPr>
          <w:rFonts w:ascii="Times New Roman" w:hAnsi="Times New Roman"/>
          <w:sz w:val="20"/>
          <w:szCs w:val="20"/>
          <w:u w:val="single"/>
          <w:lang w:val="ru-RU"/>
        </w:rPr>
        <w:t xml:space="preserve">. </w:t>
      </w:r>
      <w:proofErr w:type="spellStart"/>
      <w:proofErr w:type="gramStart"/>
      <w:r w:rsidRPr="00D60655">
        <w:rPr>
          <w:rFonts w:ascii="Times New Roman" w:hAnsi="Times New Roman"/>
          <w:sz w:val="20"/>
          <w:szCs w:val="20"/>
          <w:u w:val="single"/>
        </w:rPr>
        <w:t>moew</w:t>
      </w:r>
      <w:proofErr w:type="spellEnd"/>
      <w:proofErr w:type="gramEnd"/>
      <w:r w:rsidRPr="00D60655">
        <w:rPr>
          <w:rFonts w:ascii="Times New Roman" w:hAnsi="Times New Roman"/>
          <w:sz w:val="20"/>
          <w:szCs w:val="20"/>
          <w:u w:val="single"/>
          <w:lang w:val="ru-RU"/>
        </w:rPr>
        <w:t xml:space="preserve">. </w:t>
      </w:r>
      <w:hyperlink r:id="rId8" w:history="1">
        <w:r w:rsidRPr="00D60655">
          <w:rPr>
            <w:rFonts w:ascii="Times New Roman" w:hAnsi="Times New Roman"/>
            <w:sz w:val="20"/>
            <w:szCs w:val="20"/>
            <w:u w:val="single"/>
          </w:rPr>
          <w:t>government</w:t>
        </w:r>
        <w:r w:rsidRPr="00D60655">
          <w:rPr>
            <w:rFonts w:ascii="Times New Roman" w:hAnsi="Times New Roman"/>
            <w:sz w:val="20"/>
            <w:szCs w:val="20"/>
            <w:u w:val="single"/>
            <w:lang w:val="ru-RU"/>
          </w:rPr>
          <w:t>.</w:t>
        </w:r>
        <w:proofErr w:type="spellStart"/>
        <w:r w:rsidRPr="00D60655">
          <w:rPr>
            <w:rFonts w:ascii="Times New Roman" w:hAnsi="Times New Roman"/>
            <w:sz w:val="20"/>
            <w:szCs w:val="20"/>
            <w:u w:val="single"/>
          </w:rPr>
          <w:t>bg</w:t>
        </w:r>
        <w:proofErr w:type="spellEnd"/>
        <w:r w:rsidRPr="00D60655">
          <w:rPr>
            <w:rFonts w:ascii="Times New Roman" w:hAnsi="Times New Roman"/>
            <w:sz w:val="20"/>
            <w:szCs w:val="20"/>
            <w:u w:val="single"/>
            <w:lang w:val="ru-RU"/>
          </w:rPr>
          <w:t>/</w:t>
        </w:r>
      </w:hyperlink>
    </w:p>
    <w:p w14:paraId="28AC70BA" w14:textId="77777777" w:rsidR="00D60655" w:rsidRPr="00D60655" w:rsidRDefault="00D60655" w:rsidP="00D60655">
      <w:pPr>
        <w:tabs>
          <w:tab w:val="left" w:pos="270"/>
        </w:tabs>
        <w:autoSpaceDE w:val="0"/>
        <w:autoSpaceDN w:val="0"/>
        <w:adjustRightInd w:val="0"/>
        <w:spacing w:line="278" w:lineRule="exact"/>
        <w:ind w:firstLine="0"/>
        <w:jc w:val="left"/>
        <w:rPr>
          <w:rFonts w:ascii="Times New Roman" w:hAnsi="Times New Roman"/>
          <w:sz w:val="20"/>
          <w:szCs w:val="20"/>
          <w:lang w:val="bg-BG"/>
        </w:rPr>
      </w:pPr>
      <w:r w:rsidRPr="00D60655">
        <w:rPr>
          <w:rFonts w:ascii="Times New Roman" w:hAnsi="Times New Roman"/>
          <w:sz w:val="20"/>
          <w:szCs w:val="20"/>
          <w:lang w:val="bg-BG"/>
        </w:rPr>
        <w:t>-</w:t>
      </w:r>
      <w:r w:rsidRPr="00D60655">
        <w:rPr>
          <w:rFonts w:ascii="Times New Roman" w:hAnsi="Times New Roman"/>
          <w:sz w:val="20"/>
          <w:szCs w:val="20"/>
          <w:lang w:val="bg-BG"/>
        </w:rPr>
        <w:tab/>
        <w:t>Относно задълженията, свързани със закрила на заетостта и условията на труд:</w:t>
      </w:r>
    </w:p>
    <w:p w14:paraId="7A6D5EFE" w14:textId="77777777" w:rsidR="00D60655" w:rsidRPr="00D60655" w:rsidRDefault="00D60655" w:rsidP="00D60655">
      <w:pPr>
        <w:tabs>
          <w:tab w:val="left" w:pos="270"/>
        </w:tabs>
        <w:autoSpaceDE w:val="0"/>
        <w:autoSpaceDN w:val="0"/>
        <w:adjustRightInd w:val="0"/>
        <w:spacing w:line="278" w:lineRule="exact"/>
        <w:ind w:firstLine="0"/>
        <w:rPr>
          <w:rFonts w:ascii="Times New Roman" w:hAnsi="Times New Roman"/>
          <w:sz w:val="20"/>
          <w:szCs w:val="20"/>
          <w:lang w:val="ru-RU"/>
        </w:rPr>
      </w:pPr>
      <w:r w:rsidRPr="00D60655">
        <w:rPr>
          <w:rFonts w:ascii="Times New Roman" w:hAnsi="Times New Roman"/>
          <w:sz w:val="20"/>
          <w:szCs w:val="20"/>
          <w:lang w:val="bg-BG"/>
        </w:rPr>
        <w:t xml:space="preserve">Министерство на труда и социалната политика, София 1051, ул. Триадица № 2, Телефон: 02/ 8119 443; 0800 88 001, интернет адрес: </w:t>
      </w:r>
      <w:hyperlink r:id="rId9" w:history="1">
        <w:r w:rsidRPr="00D60655">
          <w:rPr>
            <w:rFonts w:ascii="Times New Roman" w:hAnsi="Times New Roman"/>
            <w:sz w:val="20"/>
            <w:szCs w:val="20"/>
            <w:u w:val="single"/>
          </w:rPr>
          <w:t>http</w:t>
        </w:r>
        <w:r w:rsidRPr="00D60655">
          <w:rPr>
            <w:rFonts w:ascii="Times New Roman" w:hAnsi="Times New Roman"/>
            <w:sz w:val="20"/>
            <w:szCs w:val="20"/>
            <w:u w:val="single"/>
            <w:lang w:val="ru-RU"/>
          </w:rPr>
          <w:t>://</w:t>
        </w:r>
        <w:r w:rsidRPr="00D60655">
          <w:rPr>
            <w:rFonts w:ascii="Times New Roman" w:hAnsi="Times New Roman"/>
            <w:sz w:val="20"/>
            <w:szCs w:val="20"/>
            <w:u w:val="single"/>
          </w:rPr>
          <w:t>www</w:t>
        </w:r>
        <w:r w:rsidRPr="00D60655">
          <w:rPr>
            <w:rFonts w:ascii="Times New Roman" w:hAnsi="Times New Roman"/>
            <w:sz w:val="20"/>
            <w:szCs w:val="20"/>
            <w:u w:val="single"/>
            <w:lang w:val="ru-RU"/>
          </w:rPr>
          <w:t>.</w:t>
        </w:r>
        <w:r w:rsidRPr="00D60655">
          <w:rPr>
            <w:rFonts w:ascii="Times New Roman" w:hAnsi="Times New Roman"/>
            <w:sz w:val="20"/>
            <w:szCs w:val="20"/>
            <w:u w:val="single"/>
          </w:rPr>
          <w:t>mlsp</w:t>
        </w:r>
        <w:r w:rsidRPr="00D60655">
          <w:rPr>
            <w:rFonts w:ascii="Times New Roman" w:hAnsi="Times New Roman"/>
            <w:sz w:val="20"/>
            <w:szCs w:val="20"/>
            <w:u w:val="single"/>
            <w:lang w:val="ru-RU"/>
          </w:rPr>
          <w:t>.</w:t>
        </w:r>
        <w:r w:rsidRPr="00D60655">
          <w:rPr>
            <w:rFonts w:ascii="Times New Roman" w:hAnsi="Times New Roman"/>
            <w:sz w:val="20"/>
            <w:szCs w:val="20"/>
            <w:u w:val="single"/>
          </w:rPr>
          <w:t>government</w:t>
        </w:r>
        <w:r w:rsidRPr="00D60655">
          <w:rPr>
            <w:rFonts w:ascii="Times New Roman" w:hAnsi="Times New Roman"/>
            <w:sz w:val="20"/>
            <w:szCs w:val="20"/>
            <w:u w:val="single"/>
            <w:lang w:val="ru-RU"/>
          </w:rPr>
          <w:t>.</w:t>
        </w:r>
        <w:r w:rsidRPr="00D60655">
          <w:rPr>
            <w:rFonts w:ascii="Times New Roman" w:hAnsi="Times New Roman"/>
            <w:sz w:val="20"/>
            <w:szCs w:val="20"/>
            <w:u w:val="single"/>
          </w:rPr>
          <w:t>bg</w:t>
        </w:r>
      </w:hyperlink>
      <w:r w:rsidRPr="00D60655">
        <w:rPr>
          <w:rFonts w:ascii="Times New Roman" w:hAnsi="Times New Roman"/>
          <w:sz w:val="20"/>
          <w:szCs w:val="20"/>
          <w:lang w:val="ru-RU"/>
        </w:rPr>
        <w:t xml:space="preserve">. </w:t>
      </w:r>
      <w:r w:rsidRPr="00D60655">
        <w:rPr>
          <w:rFonts w:ascii="Times New Roman" w:hAnsi="Times New Roman"/>
          <w:sz w:val="20"/>
          <w:szCs w:val="20"/>
          <w:lang w:val="bg-BG"/>
        </w:rPr>
        <w:t xml:space="preserve">Изпълнителна агенция „Главна инспекция по труда": София 1000, бул. „Дондуков" № 3, телефон: 02/ 8101 759; 0700 17 670; </w:t>
      </w:r>
      <w:r w:rsidRPr="00D60655">
        <w:rPr>
          <w:rFonts w:ascii="Times New Roman" w:hAnsi="Times New Roman"/>
          <w:sz w:val="20"/>
          <w:szCs w:val="20"/>
        </w:rPr>
        <w:t>e</w:t>
      </w:r>
      <w:r w:rsidRPr="00D60655">
        <w:rPr>
          <w:rFonts w:ascii="Times New Roman" w:hAnsi="Times New Roman"/>
          <w:sz w:val="20"/>
          <w:szCs w:val="20"/>
          <w:lang w:val="ru-RU"/>
        </w:rPr>
        <w:t>-</w:t>
      </w:r>
      <w:r w:rsidRPr="00D60655">
        <w:rPr>
          <w:rFonts w:ascii="Times New Roman" w:hAnsi="Times New Roman"/>
          <w:sz w:val="20"/>
          <w:szCs w:val="20"/>
        </w:rPr>
        <w:t>mail</w:t>
      </w:r>
      <w:r w:rsidRPr="00D60655">
        <w:rPr>
          <w:rFonts w:ascii="Times New Roman" w:hAnsi="Times New Roman"/>
          <w:sz w:val="20"/>
          <w:szCs w:val="20"/>
          <w:lang w:val="ru-RU"/>
        </w:rPr>
        <w:t xml:space="preserve">: </w:t>
      </w:r>
      <w:proofErr w:type="spellStart"/>
      <w:r w:rsidRPr="00D60655">
        <w:rPr>
          <w:rFonts w:ascii="Times New Roman" w:hAnsi="Times New Roman"/>
          <w:sz w:val="20"/>
          <w:szCs w:val="20"/>
          <w:u w:val="single"/>
        </w:rPr>
        <w:t>secr</w:t>
      </w:r>
      <w:proofErr w:type="spellEnd"/>
      <w:r w:rsidRPr="00D60655">
        <w:rPr>
          <w:rFonts w:ascii="Times New Roman" w:hAnsi="Times New Roman"/>
          <w:sz w:val="20"/>
          <w:szCs w:val="20"/>
          <w:u w:val="single"/>
          <w:lang w:val="ru-RU"/>
        </w:rPr>
        <w:t>-</w:t>
      </w:r>
      <w:r w:rsidR="006C13BE">
        <w:fldChar w:fldCharType="begin"/>
      </w:r>
      <w:r w:rsidR="006C13BE">
        <w:instrText xml:space="preserve"> HYPERLINK "mailto:idirector@gli.government.bg" </w:instrText>
      </w:r>
      <w:r w:rsidR="006C13BE">
        <w:fldChar w:fldCharType="separate"/>
      </w:r>
      <w:r w:rsidRPr="00D60655">
        <w:rPr>
          <w:rFonts w:ascii="Times New Roman" w:hAnsi="Times New Roman"/>
          <w:sz w:val="20"/>
          <w:szCs w:val="20"/>
          <w:u w:val="single"/>
        </w:rPr>
        <w:t>idirector</w:t>
      </w:r>
      <w:r w:rsidRPr="00D60655">
        <w:rPr>
          <w:rFonts w:ascii="Times New Roman" w:hAnsi="Times New Roman"/>
          <w:sz w:val="20"/>
          <w:szCs w:val="20"/>
          <w:u w:val="single"/>
          <w:lang w:val="ru-RU"/>
        </w:rPr>
        <w:t>@</w:t>
      </w:r>
      <w:r w:rsidRPr="00D60655">
        <w:rPr>
          <w:rFonts w:ascii="Times New Roman" w:hAnsi="Times New Roman"/>
          <w:sz w:val="20"/>
          <w:szCs w:val="20"/>
          <w:u w:val="single"/>
        </w:rPr>
        <w:t>gli</w:t>
      </w:r>
      <w:r w:rsidRPr="00D60655">
        <w:rPr>
          <w:rFonts w:ascii="Times New Roman" w:hAnsi="Times New Roman"/>
          <w:sz w:val="20"/>
          <w:szCs w:val="20"/>
          <w:u w:val="single"/>
          <w:lang w:val="ru-RU"/>
        </w:rPr>
        <w:t>.</w:t>
      </w:r>
      <w:r w:rsidRPr="00D60655">
        <w:rPr>
          <w:rFonts w:ascii="Times New Roman" w:hAnsi="Times New Roman"/>
          <w:sz w:val="20"/>
          <w:szCs w:val="20"/>
          <w:u w:val="single"/>
        </w:rPr>
        <w:t>government</w:t>
      </w:r>
      <w:r w:rsidRPr="00D60655">
        <w:rPr>
          <w:rFonts w:ascii="Times New Roman" w:hAnsi="Times New Roman"/>
          <w:sz w:val="20"/>
          <w:szCs w:val="20"/>
          <w:u w:val="single"/>
          <w:lang w:val="ru-RU"/>
        </w:rPr>
        <w:t>.</w:t>
      </w:r>
      <w:proofErr w:type="spellStart"/>
      <w:r w:rsidRPr="00D60655">
        <w:rPr>
          <w:rFonts w:ascii="Times New Roman" w:hAnsi="Times New Roman"/>
          <w:sz w:val="20"/>
          <w:szCs w:val="20"/>
          <w:u w:val="single"/>
        </w:rPr>
        <w:t>bg</w:t>
      </w:r>
      <w:proofErr w:type="spellEnd"/>
      <w:r w:rsidR="006C13BE">
        <w:rPr>
          <w:rFonts w:ascii="Times New Roman" w:hAnsi="Times New Roman"/>
          <w:sz w:val="20"/>
          <w:szCs w:val="20"/>
          <w:u w:val="single"/>
        </w:rPr>
        <w:fldChar w:fldCharType="end"/>
      </w:r>
      <w:r w:rsidRPr="00D60655">
        <w:rPr>
          <w:rFonts w:ascii="Times New Roman" w:hAnsi="Times New Roman"/>
          <w:sz w:val="20"/>
          <w:szCs w:val="20"/>
          <w:lang w:val="ru-RU"/>
        </w:rPr>
        <w:t>.</w:t>
      </w:r>
    </w:p>
    <w:p w14:paraId="50E224CB" w14:textId="77777777" w:rsidR="00C63D17" w:rsidRDefault="00C63D17" w:rsidP="00D60655">
      <w:pPr>
        <w:ind w:firstLine="0"/>
      </w:pPr>
    </w:p>
    <w:sectPr w:rsidR="00C63D17" w:rsidSect="009205C5">
      <w:footerReference w:type="even" r:id="rId10"/>
      <w:footerReference w:type="default" r:id="rId11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F1F44" w14:textId="77777777" w:rsidR="006C13BE" w:rsidRDefault="006C13BE">
      <w:pPr>
        <w:spacing w:line="240" w:lineRule="auto"/>
      </w:pPr>
      <w:r>
        <w:separator/>
      </w:r>
    </w:p>
  </w:endnote>
  <w:endnote w:type="continuationSeparator" w:id="0">
    <w:p w14:paraId="0A84D524" w14:textId="77777777" w:rsidR="006C13BE" w:rsidRDefault="006C1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3D357" w14:textId="77777777" w:rsidR="001B6A17" w:rsidRDefault="00D606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F8858" w14:textId="77777777" w:rsidR="001B6A17" w:rsidRDefault="006C13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8D571" w14:textId="08CEDA68" w:rsidR="001B6A17" w:rsidRDefault="00D606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D2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8D13A25" w14:textId="77777777" w:rsidR="001B6A17" w:rsidRDefault="006C13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454F5" w14:textId="77777777" w:rsidR="006C13BE" w:rsidRDefault="006C13BE">
      <w:pPr>
        <w:spacing w:line="240" w:lineRule="auto"/>
      </w:pPr>
      <w:r>
        <w:separator/>
      </w:r>
    </w:p>
  </w:footnote>
  <w:footnote w:type="continuationSeparator" w:id="0">
    <w:p w14:paraId="7E6AAE05" w14:textId="77777777" w:rsidR="006C13BE" w:rsidRDefault="006C13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5A"/>
    <w:rsid w:val="00094B6C"/>
    <w:rsid w:val="001A105A"/>
    <w:rsid w:val="003571D7"/>
    <w:rsid w:val="00497554"/>
    <w:rsid w:val="005F3933"/>
    <w:rsid w:val="00671437"/>
    <w:rsid w:val="006C13BE"/>
    <w:rsid w:val="00860965"/>
    <w:rsid w:val="00864E5B"/>
    <w:rsid w:val="00874B05"/>
    <w:rsid w:val="008807A6"/>
    <w:rsid w:val="00A07177"/>
    <w:rsid w:val="00A34541"/>
    <w:rsid w:val="00A608A1"/>
    <w:rsid w:val="00A81D4B"/>
    <w:rsid w:val="00C63D17"/>
    <w:rsid w:val="00D24C25"/>
    <w:rsid w:val="00D60655"/>
    <w:rsid w:val="00DB7609"/>
    <w:rsid w:val="00FE6D25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F36CE"/>
  <w15:docId w15:val="{665E9628-D2D8-4CA0-ADB1-75230E1C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05A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A10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A105A"/>
    <w:rPr>
      <w:rFonts w:ascii="Timok" w:eastAsia="Times New Roman" w:hAnsi="Timok" w:cs="Times New Roman"/>
      <w:sz w:val="26"/>
      <w:szCs w:val="26"/>
      <w:lang w:eastAsia="bg-BG"/>
    </w:rPr>
  </w:style>
  <w:style w:type="character" w:styleId="PageNumber">
    <w:name w:val="page number"/>
    <w:basedOn w:val="DefaultParagraphFont"/>
    <w:rsid w:val="001A105A"/>
  </w:style>
  <w:style w:type="character" w:styleId="CommentReference">
    <w:name w:val="annotation reference"/>
    <w:basedOn w:val="DefaultParagraphFont"/>
    <w:uiPriority w:val="99"/>
    <w:semiHidden/>
    <w:unhideWhenUsed/>
    <w:rsid w:val="00880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7A6"/>
    <w:rPr>
      <w:rFonts w:ascii="Timok" w:eastAsia="Times New Roman" w:hAnsi="Timok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7A6"/>
    <w:rPr>
      <w:rFonts w:ascii="Timok" w:eastAsia="Times New Roman" w:hAnsi="Timok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7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A6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b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p.b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mlsp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Василка Петкова</dc:creator>
  <cp:lastModifiedBy>Василка Петкова</cp:lastModifiedBy>
  <cp:revision>5</cp:revision>
  <cp:lastPrinted>2020-05-18T10:47:00Z</cp:lastPrinted>
  <dcterms:created xsi:type="dcterms:W3CDTF">2020-05-15T12:57:00Z</dcterms:created>
  <dcterms:modified xsi:type="dcterms:W3CDTF">2020-06-01T13:21:00Z</dcterms:modified>
</cp:coreProperties>
</file>